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37" w:rsidRPr="00EE4EE0" w:rsidRDefault="00785337" w:rsidP="00EE4E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4EE0">
        <w:rPr>
          <w:rFonts w:ascii="Times New Roman" w:hAnsi="Times New Roman"/>
          <w:b/>
          <w:bCs/>
          <w:sz w:val="28"/>
          <w:szCs w:val="28"/>
        </w:rPr>
        <w:t>Беседа «Ознакомление с семейными национальными обрядами на белорусской земле»</w:t>
      </w:r>
    </w:p>
    <w:p w:rsidR="00785337" w:rsidRPr="00875647" w:rsidRDefault="00785337" w:rsidP="00EE4E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5337" w:rsidRPr="00EE4EE0" w:rsidRDefault="00785337" w:rsidP="00EE4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EE0">
        <w:rPr>
          <w:rFonts w:ascii="Times New Roman" w:hAnsi="Times New Roman"/>
          <w:b/>
          <w:bCs/>
          <w:sz w:val="28"/>
          <w:szCs w:val="28"/>
        </w:rPr>
        <w:t>Белорусская свадьба</w:t>
      </w:r>
    </w:p>
    <w:p w:rsidR="00785337" w:rsidRPr="00EE4EE0" w:rsidRDefault="00785337" w:rsidP="00EE4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EE0">
        <w:rPr>
          <w:rFonts w:ascii="Times New Roman" w:hAnsi="Times New Roman"/>
          <w:sz w:val="28"/>
          <w:szCs w:val="28"/>
        </w:rPr>
        <w:t>Все свадебные торжества белорусов, весь свадебный обряд можно разде</w:t>
      </w:r>
      <w:r>
        <w:rPr>
          <w:rFonts w:ascii="Times New Roman" w:hAnsi="Times New Roman"/>
          <w:sz w:val="28"/>
          <w:szCs w:val="28"/>
        </w:rPr>
        <w:t>лить на три этапа: предсвадебный</w:t>
      </w:r>
      <w:r w:rsidRPr="00EE4EE0">
        <w:rPr>
          <w:rFonts w:ascii="Times New Roman" w:hAnsi="Times New Roman"/>
          <w:sz w:val="28"/>
          <w:szCs w:val="28"/>
        </w:rPr>
        <w:t xml:space="preserve"> ("запыты", </w:t>
      </w:r>
      <w:r>
        <w:rPr>
          <w:rFonts w:ascii="Times New Roman" w:hAnsi="Times New Roman"/>
          <w:sz w:val="28"/>
          <w:szCs w:val="28"/>
        </w:rPr>
        <w:t>сватовство, помолвка), свадебный</w:t>
      </w:r>
      <w:r w:rsidRPr="00EE4EE0">
        <w:rPr>
          <w:rFonts w:ascii="Times New Roman" w:hAnsi="Times New Roman"/>
          <w:sz w:val="28"/>
          <w:szCs w:val="28"/>
        </w:rPr>
        <w:t xml:space="preserve"> (венч</w:t>
      </w:r>
      <w:r>
        <w:rPr>
          <w:rFonts w:ascii="Times New Roman" w:hAnsi="Times New Roman"/>
          <w:sz w:val="28"/>
          <w:szCs w:val="28"/>
        </w:rPr>
        <w:t>ание и свадьба) и послесвадебный</w:t>
      </w:r>
      <w:r w:rsidRPr="00EE4EE0">
        <w:rPr>
          <w:rFonts w:ascii="Times New Roman" w:hAnsi="Times New Roman"/>
          <w:sz w:val="28"/>
          <w:szCs w:val="28"/>
        </w:rPr>
        <w:t xml:space="preserve"> (пироги и "медовый месяц").</w:t>
      </w:r>
      <w:r w:rsidRPr="00EE4EE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E4EE0">
        <w:rPr>
          <w:rFonts w:ascii="Times New Roman" w:hAnsi="Times New Roman"/>
          <w:sz w:val="28"/>
          <w:szCs w:val="28"/>
        </w:rPr>
        <w:br/>
        <w:t>Время проведения свадеб было не п</w:t>
      </w:r>
      <w:r>
        <w:rPr>
          <w:rFonts w:ascii="Times New Roman" w:hAnsi="Times New Roman"/>
          <w:sz w:val="28"/>
          <w:szCs w:val="28"/>
        </w:rPr>
        <w:t>роизвольным, а строго определенным</w:t>
      </w:r>
      <w:r w:rsidRPr="00EE4EE0">
        <w:rPr>
          <w:rFonts w:ascii="Times New Roman" w:hAnsi="Times New Roman"/>
          <w:sz w:val="28"/>
          <w:szCs w:val="28"/>
        </w:rPr>
        <w:t>. Проведение свадеб строго запрещалось во время постов. Наилучшим временем считалось время после уборки хлебов, а также во время зимнего мясоеда (от Крещения до Масленицы).</w:t>
      </w:r>
      <w:r w:rsidRPr="00EE4EE0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85337" w:rsidRPr="00EE4EE0" w:rsidRDefault="00785337" w:rsidP="00EE4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EE0">
        <w:rPr>
          <w:rFonts w:ascii="Times New Roman" w:hAnsi="Times New Roman"/>
          <w:sz w:val="28"/>
          <w:szCs w:val="28"/>
        </w:rPr>
        <w:t>Свидетельством наступление совершеннолетия у молодых людей служила такая традиция: парень, которому исполнилось шестнадцать лет, должен был пожертвовать рубль старшим парням. Таким образом, они принимали его в свой круг. Если молодой челов</w:t>
      </w:r>
      <w:r>
        <w:rPr>
          <w:rFonts w:ascii="Times New Roman" w:hAnsi="Times New Roman"/>
          <w:sz w:val="28"/>
          <w:szCs w:val="28"/>
        </w:rPr>
        <w:t xml:space="preserve">ек не совершал этот обряд, то </w:t>
      </w:r>
      <w:r w:rsidRPr="00EE4EE0">
        <w:rPr>
          <w:rFonts w:ascii="Times New Roman" w:hAnsi="Times New Roman"/>
          <w:sz w:val="28"/>
          <w:szCs w:val="28"/>
        </w:rPr>
        <w:t xml:space="preserve">не имел права свататься и жениться. Парни, приняв товарища в свой круг, ходили по улицам с песнями, шутками и плясками. Обычно это было вечером. Девушки же в этот момент принаряжались, украшали свои головы цветами и «каясніками». Они уже, согласно традициям, имели право ходить на «гулянні», «вячоркі» и сборы, где и начиналось знакомство молодежи. Зимой на «вячоркі» девушки собирались у кого-нибудь в доме и занимались рукоделием. В более позднее время в тот же дом приходили и парни, после чего начинались песни и танцы. </w:t>
      </w:r>
    </w:p>
    <w:p w:rsidR="00785337" w:rsidRPr="00EE4EE0" w:rsidRDefault="00785337" w:rsidP="00EE4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EE0">
        <w:rPr>
          <w:rFonts w:ascii="Times New Roman" w:hAnsi="Times New Roman"/>
          <w:sz w:val="28"/>
          <w:szCs w:val="28"/>
        </w:rPr>
        <w:t>С момента сватовства для семей жениха и невесты начинались посто</w:t>
      </w:r>
      <w:r>
        <w:rPr>
          <w:rFonts w:ascii="Times New Roman" w:hAnsi="Times New Roman"/>
          <w:sz w:val="28"/>
          <w:szCs w:val="28"/>
        </w:rPr>
        <w:t>янные хлопоты. В скором времени</w:t>
      </w:r>
      <w:r w:rsidRPr="00EE4EE0">
        <w:rPr>
          <w:rFonts w:ascii="Times New Roman" w:hAnsi="Times New Roman"/>
          <w:sz w:val="28"/>
          <w:szCs w:val="28"/>
        </w:rPr>
        <w:t xml:space="preserve"> семьи жениха и невесты собирались на «заручыны» (замовіны, вялікія запоіны, лад), где велись окончательные разговоры о дне свадьбы, о количестве гостей и т.д. На «заручынах»</w:t>
      </w:r>
      <w:r w:rsidRPr="00EE4EE0">
        <w:rPr>
          <w:rFonts w:ascii="Times New Roman" w:hAnsi="Times New Roman"/>
          <w:sz w:val="28"/>
          <w:szCs w:val="28"/>
          <w:shd w:val="clear" w:color="auto" w:fill="F4F4F4"/>
        </w:rPr>
        <w:t xml:space="preserve"> </w:t>
      </w:r>
      <w:r w:rsidRPr="00EE4EE0">
        <w:rPr>
          <w:rFonts w:ascii="Times New Roman" w:hAnsi="Times New Roman"/>
          <w:sz w:val="28"/>
          <w:szCs w:val="28"/>
        </w:rPr>
        <w:t xml:space="preserve">невеста делала подарки своякам жениха, а жених – невесте. В этот день к невесте приходили ее подружки и откусывали хлеб, чтобы быстрее замуж выйти. На этом же празднике очень часто молодых отводили в камору, где они могли побыть вдвоем. </w:t>
      </w:r>
    </w:p>
    <w:p w:rsidR="00785337" w:rsidRPr="00EE4EE0" w:rsidRDefault="00785337" w:rsidP="00EE4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EE0">
        <w:rPr>
          <w:rFonts w:ascii="Times New Roman" w:hAnsi="Times New Roman"/>
          <w:sz w:val="28"/>
          <w:szCs w:val="28"/>
        </w:rPr>
        <w:t xml:space="preserve">Очень важной традицией являлась традиция прощания невесты со своими незамужними подругами – «суборная субота». Чаще всего этот обряд совершался в субботу накануне свадьбы. Подружки готовили свадебный головной убор невесты – венок, также плели украшения из цветов для себя и друзей молодого. Перед тем, как приступить к работе, девушки обязательно просили благословления у родителей невесты. Особенно внимательно и скрупулезно начинали плести свадебный венок, потому что по народным суждениям от этого зависела судьба невесты. Девушки старались сплести венок ровным, круглым, тугим и ярким. Жених с друзьями приходил обычно под вечер, но в дом не заходил, а останавливался в сенях. Шафер передавал от жениха невесте подарки, и только тогда жениху разрешалось войти. Девушки прикрепляли жениху к шапке веночек из руты или из бумажных цветов, после чего жених должен был выкупить невесту у ее подруг, для чего </w:t>
      </w:r>
      <w:r w:rsidRPr="00EE4EE0">
        <w:rPr>
          <w:rFonts w:ascii="Times New Roman" w:hAnsi="Times New Roman"/>
          <w:sz w:val="28"/>
          <w:szCs w:val="28"/>
        </w:rPr>
        <w:lastRenderedPageBreak/>
        <w:t>давал им по несколько копеек. После этого молодые обходили вокруг стола три раза (весьма часто в свадебных традициях белорусского народа фигурировало число три). Весь вечер в доме не смолкали песни и пляски. Реже такие же вечера проводились в доме жениха, так называемые мальчишники.</w:t>
      </w:r>
    </w:p>
    <w:p w:rsidR="00785337" w:rsidRPr="00EE4EE0" w:rsidRDefault="00785337" w:rsidP="00EE4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EE0">
        <w:rPr>
          <w:rFonts w:ascii="Times New Roman" w:hAnsi="Times New Roman"/>
          <w:sz w:val="28"/>
          <w:szCs w:val="28"/>
        </w:rPr>
        <w:t>По форме и цветовой гамме веночка можно было судить о социальном положении невесты. Обязательно в венке присутствовала рута - символ девичьей невинности. Если невеста была сиротой, то в венок вплетали зеленый листок мяты. И, конечно же, венок имела право надеть только та невеста, которая сохранила невинность.</w:t>
      </w:r>
      <w:r w:rsidRPr="00EE4EE0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85337" w:rsidRPr="00EE4EE0" w:rsidRDefault="00785337" w:rsidP="00EE4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EE0">
        <w:rPr>
          <w:rFonts w:ascii="Times New Roman" w:hAnsi="Times New Roman"/>
          <w:sz w:val="28"/>
          <w:szCs w:val="28"/>
        </w:rPr>
        <w:t>В традиционной белорусской свадьбе обычно была задействована не только близкая и далекая родня жениха и невесты, но и почти все население деревни. Вместе с тем, сложное свадебное торжество требовало наличия обязательного круг людей, которые должны были выполнять самые ответственные обрядовые роли. Обычно перечень их полномочий и обязанностей был четко определен многолетней традицией и не позволял никаких отклонений или необоснованн</w:t>
      </w:r>
      <w:r>
        <w:rPr>
          <w:rFonts w:ascii="Times New Roman" w:hAnsi="Times New Roman"/>
          <w:sz w:val="28"/>
          <w:szCs w:val="28"/>
        </w:rPr>
        <w:t>ых нарушений (например, традицией</w:t>
      </w:r>
      <w:r w:rsidRPr="00EE4EE0">
        <w:rPr>
          <w:rFonts w:ascii="Times New Roman" w:hAnsi="Times New Roman"/>
          <w:sz w:val="28"/>
          <w:szCs w:val="28"/>
        </w:rPr>
        <w:t xml:space="preserve"> точно предписывало</w:t>
      </w:r>
      <w:r>
        <w:rPr>
          <w:rFonts w:ascii="Times New Roman" w:hAnsi="Times New Roman"/>
          <w:sz w:val="28"/>
          <w:szCs w:val="28"/>
        </w:rPr>
        <w:t>сь</w:t>
      </w:r>
      <w:r w:rsidRPr="00EE4EE0">
        <w:rPr>
          <w:rFonts w:ascii="Times New Roman" w:hAnsi="Times New Roman"/>
          <w:sz w:val="28"/>
          <w:szCs w:val="28"/>
        </w:rPr>
        <w:t>, кто должен выпекать каравай, кто его будет выносить, кто его будет делить). Считалось, что каждый из участников, а тем более из главных свадебных чинов, мог повлиять на само развитие торжества и на будущую судьбу молодых, поэтому к выбору людей, на которых будут возложены ключевые обязанности, относились очень ответственно.</w:t>
      </w:r>
    </w:p>
    <w:p w:rsidR="00785337" w:rsidRPr="00EE4EE0" w:rsidRDefault="00785337" w:rsidP="00EE4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EE0">
        <w:rPr>
          <w:rFonts w:ascii="Times New Roman" w:hAnsi="Times New Roman"/>
          <w:sz w:val="28"/>
          <w:szCs w:val="28"/>
        </w:rPr>
        <w:t>В свадебных обычая</w:t>
      </w:r>
      <w:r>
        <w:rPr>
          <w:rFonts w:ascii="Times New Roman" w:hAnsi="Times New Roman"/>
          <w:sz w:val="28"/>
          <w:szCs w:val="28"/>
        </w:rPr>
        <w:t>х и обрядах белорусов нашли свое отражение существовавшие уклады</w:t>
      </w:r>
      <w:r w:rsidRPr="00EE4EE0">
        <w:rPr>
          <w:rFonts w:ascii="Times New Roman" w:hAnsi="Times New Roman"/>
          <w:sz w:val="28"/>
          <w:szCs w:val="28"/>
        </w:rPr>
        <w:t xml:space="preserve"> семьи, правовые нормы, мора</w:t>
      </w:r>
      <w:r>
        <w:rPr>
          <w:rFonts w:ascii="Times New Roman" w:hAnsi="Times New Roman"/>
          <w:sz w:val="28"/>
          <w:szCs w:val="28"/>
        </w:rPr>
        <w:t>льные ценности и идеалы. Отложили на них свой отпечаток и</w:t>
      </w:r>
      <w:r w:rsidRPr="00EE4EE0">
        <w:rPr>
          <w:rFonts w:ascii="Times New Roman" w:hAnsi="Times New Roman"/>
          <w:sz w:val="28"/>
          <w:szCs w:val="28"/>
        </w:rPr>
        <w:t xml:space="preserve"> постоянные контакты</w:t>
      </w:r>
      <w:r>
        <w:rPr>
          <w:rFonts w:ascii="Times New Roman" w:hAnsi="Times New Roman"/>
          <w:sz w:val="28"/>
          <w:szCs w:val="28"/>
        </w:rPr>
        <w:t xml:space="preserve"> белорусов</w:t>
      </w:r>
      <w:r w:rsidRPr="00EE4EE0">
        <w:rPr>
          <w:rFonts w:ascii="Times New Roman" w:hAnsi="Times New Roman"/>
          <w:sz w:val="28"/>
          <w:szCs w:val="28"/>
        </w:rPr>
        <w:t xml:space="preserve"> с соседними народами. Белорусская национа</w:t>
      </w:r>
      <w:r>
        <w:rPr>
          <w:rFonts w:ascii="Times New Roman" w:hAnsi="Times New Roman"/>
          <w:sz w:val="28"/>
          <w:szCs w:val="28"/>
        </w:rPr>
        <w:t>льная свадьба – глубокий кладезь мудрости, образец</w:t>
      </w:r>
      <w:r w:rsidRPr="00EE4EE0">
        <w:rPr>
          <w:rFonts w:ascii="Times New Roman" w:hAnsi="Times New Roman"/>
          <w:sz w:val="28"/>
          <w:szCs w:val="28"/>
        </w:rPr>
        <w:t xml:space="preserve"> глубокого почитания </w:t>
      </w:r>
      <w:r w:rsidRPr="00EC0E0D">
        <w:rPr>
          <w:rFonts w:ascii="Times New Roman" w:hAnsi="Times New Roman"/>
          <w:sz w:val="28"/>
          <w:szCs w:val="28"/>
          <w:highlight w:val="lightGray"/>
        </w:rPr>
        <w:t>тех ценностей, которые оставили нам наши предки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</w:t>
      </w:r>
    </w:p>
    <w:sectPr w:rsidR="00785337" w:rsidRPr="00EE4EE0" w:rsidSect="00EE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503" w:rsidRDefault="00C52503" w:rsidP="002D2CFF">
      <w:pPr>
        <w:spacing w:after="0" w:line="240" w:lineRule="auto"/>
      </w:pPr>
      <w:r>
        <w:separator/>
      </w:r>
    </w:p>
  </w:endnote>
  <w:endnote w:type="continuationSeparator" w:id="0">
    <w:p w:rsidR="00C52503" w:rsidRDefault="00C52503" w:rsidP="002D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503" w:rsidRDefault="00C52503" w:rsidP="002D2CFF">
      <w:pPr>
        <w:spacing w:after="0" w:line="240" w:lineRule="auto"/>
      </w:pPr>
      <w:r>
        <w:separator/>
      </w:r>
    </w:p>
  </w:footnote>
  <w:footnote w:type="continuationSeparator" w:id="0">
    <w:p w:rsidR="00C52503" w:rsidRDefault="00C52503" w:rsidP="002D2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10D"/>
    <w:rsid w:val="000255C8"/>
    <w:rsid w:val="00064646"/>
    <w:rsid w:val="000675F9"/>
    <w:rsid w:val="000A452D"/>
    <w:rsid w:val="000C3B08"/>
    <w:rsid w:val="002B5F71"/>
    <w:rsid w:val="002D2CFF"/>
    <w:rsid w:val="00363A1B"/>
    <w:rsid w:val="00382167"/>
    <w:rsid w:val="00397611"/>
    <w:rsid w:val="003E3EA9"/>
    <w:rsid w:val="003F085B"/>
    <w:rsid w:val="00510B90"/>
    <w:rsid w:val="00554979"/>
    <w:rsid w:val="00582E1A"/>
    <w:rsid w:val="005D70D2"/>
    <w:rsid w:val="005E14DD"/>
    <w:rsid w:val="00602258"/>
    <w:rsid w:val="0065351E"/>
    <w:rsid w:val="0065536F"/>
    <w:rsid w:val="00720779"/>
    <w:rsid w:val="00764CF6"/>
    <w:rsid w:val="007830D3"/>
    <w:rsid w:val="00785337"/>
    <w:rsid w:val="007B6F36"/>
    <w:rsid w:val="007D1D21"/>
    <w:rsid w:val="00875647"/>
    <w:rsid w:val="009471E9"/>
    <w:rsid w:val="00A46133"/>
    <w:rsid w:val="00A81558"/>
    <w:rsid w:val="00A97FF0"/>
    <w:rsid w:val="00AE7F53"/>
    <w:rsid w:val="00AF0C44"/>
    <w:rsid w:val="00B52E6D"/>
    <w:rsid w:val="00B70865"/>
    <w:rsid w:val="00BA29DA"/>
    <w:rsid w:val="00BC110D"/>
    <w:rsid w:val="00C137C5"/>
    <w:rsid w:val="00C15DF5"/>
    <w:rsid w:val="00C52503"/>
    <w:rsid w:val="00CF6687"/>
    <w:rsid w:val="00D47EA7"/>
    <w:rsid w:val="00EC0E0D"/>
    <w:rsid w:val="00EE4EE0"/>
    <w:rsid w:val="00F85569"/>
    <w:rsid w:val="00FA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B52E6D"/>
    <w:rPr>
      <w:rFonts w:cs="Times New Roman"/>
    </w:rPr>
  </w:style>
  <w:style w:type="paragraph" w:styleId="a3">
    <w:name w:val="header"/>
    <w:basedOn w:val="a"/>
    <w:link w:val="a4"/>
    <w:uiPriority w:val="99"/>
    <w:rsid w:val="002D2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2CFF"/>
    <w:rPr>
      <w:rFonts w:cs="Times New Roman"/>
    </w:rPr>
  </w:style>
  <w:style w:type="paragraph" w:styleId="a5">
    <w:name w:val="footer"/>
    <w:basedOn w:val="a"/>
    <w:link w:val="a6"/>
    <w:uiPriority w:val="99"/>
    <w:rsid w:val="002D2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D2C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2017-06-07T17:52:00Z</dcterms:created>
  <dcterms:modified xsi:type="dcterms:W3CDTF">2017-06-07T17:52:00Z</dcterms:modified>
</cp:coreProperties>
</file>