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9F" w:rsidRPr="00A84E9F" w:rsidRDefault="00A84E9F" w:rsidP="00702E7E">
      <w:pPr>
        <w:ind w:firstLine="0"/>
        <w:jc w:val="right"/>
        <w:rPr>
          <w:rFonts w:eastAsia="Times New Roman"/>
          <w:b/>
          <w:position w:val="0"/>
          <w:sz w:val="24"/>
          <w:szCs w:val="24"/>
          <w:bdr w:val="none" w:sz="0" w:space="0" w:color="auto" w:frame="1"/>
          <w:lang w:eastAsia="ru-RU"/>
        </w:rPr>
      </w:pPr>
    </w:p>
    <w:p w:rsidR="009419ED" w:rsidRPr="00A84E9F" w:rsidRDefault="00A84E9F" w:rsidP="00A84E9F">
      <w:pPr>
        <w:ind w:firstLine="0"/>
        <w:jc w:val="center"/>
        <w:rPr>
          <w:rFonts w:eastAsia="Times New Roman"/>
          <w:b/>
          <w:position w:val="0"/>
          <w:sz w:val="24"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position w:val="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9419ED" w:rsidRPr="00A84E9F">
        <w:rPr>
          <w:rFonts w:eastAsia="Times New Roman"/>
          <w:b/>
          <w:position w:val="0"/>
          <w:sz w:val="24"/>
          <w:szCs w:val="24"/>
          <w:bdr w:val="none" w:sz="0" w:space="0" w:color="auto" w:frame="1"/>
          <w:lang w:eastAsia="ru-RU"/>
        </w:rPr>
        <w:t>«Утверждаю»</w:t>
      </w:r>
    </w:p>
    <w:p w:rsidR="00A84E9F" w:rsidRPr="00A84E9F" w:rsidRDefault="00A84E9F" w:rsidP="00A84E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93114B">
        <w:rPr>
          <w:sz w:val="24"/>
          <w:szCs w:val="24"/>
        </w:rPr>
        <w:t>П</w:t>
      </w:r>
      <w:r w:rsidRPr="00A84E9F">
        <w:rPr>
          <w:sz w:val="24"/>
          <w:szCs w:val="24"/>
        </w:rPr>
        <w:t>редседатель Синодального отдела</w:t>
      </w:r>
    </w:p>
    <w:p w:rsidR="00A84E9F" w:rsidRPr="00A84E9F" w:rsidRDefault="00A84E9F" w:rsidP="00702E7E">
      <w:pPr>
        <w:ind w:firstLine="0"/>
        <w:jc w:val="right"/>
        <w:rPr>
          <w:sz w:val="24"/>
          <w:szCs w:val="24"/>
        </w:rPr>
      </w:pPr>
      <w:r w:rsidRPr="00A84E9F">
        <w:rPr>
          <w:sz w:val="24"/>
          <w:szCs w:val="24"/>
        </w:rPr>
        <w:t xml:space="preserve"> религиозного образования и катехизации</w:t>
      </w:r>
    </w:p>
    <w:p w:rsidR="00A84E9F" w:rsidRPr="00A84E9F" w:rsidRDefault="00A84E9F" w:rsidP="00702E7E">
      <w:pPr>
        <w:ind w:firstLine="0"/>
        <w:jc w:val="right"/>
        <w:rPr>
          <w:sz w:val="24"/>
          <w:szCs w:val="24"/>
        </w:rPr>
      </w:pPr>
      <w:r w:rsidRPr="00A84E9F">
        <w:rPr>
          <w:sz w:val="24"/>
          <w:szCs w:val="24"/>
        </w:rPr>
        <w:t xml:space="preserve"> епископ Борисовский и Марьиногорский </w:t>
      </w:r>
    </w:p>
    <w:p w:rsidR="00A84E9F" w:rsidRPr="00A84E9F" w:rsidRDefault="00A84E9F" w:rsidP="00702E7E">
      <w:pPr>
        <w:ind w:firstLine="0"/>
        <w:jc w:val="right"/>
      </w:pPr>
      <w:r w:rsidRPr="00A84E9F">
        <w:rPr>
          <w:sz w:val="24"/>
          <w:szCs w:val="24"/>
        </w:rPr>
        <w:t>Вениамин</w:t>
      </w:r>
    </w:p>
    <w:p w:rsidR="009419ED" w:rsidRPr="00A84E9F" w:rsidRDefault="00851D72" w:rsidP="00851D72">
      <w:pPr>
        <w:ind w:firstLine="0"/>
        <w:rPr>
          <w:rFonts w:eastAsia="Times New Roman"/>
          <w:b/>
          <w:position w:val="0"/>
          <w:sz w:val="24"/>
          <w:szCs w:val="24"/>
          <w:bdr w:val="none" w:sz="0" w:space="0" w:color="auto" w:frame="1"/>
          <w:lang w:eastAsia="ru-RU"/>
        </w:rPr>
      </w:pPr>
      <w:r>
        <w:t xml:space="preserve">                                                                                                                                         «____» ______________________</w:t>
      </w:r>
    </w:p>
    <w:p w:rsidR="00702E7E" w:rsidRDefault="003E5E55" w:rsidP="003E5E55">
      <w:pPr>
        <w:ind w:firstLine="0"/>
        <w:jc w:val="center"/>
        <w:rPr>
          <w:rFonts w:eastAsia="Times New Roman"/>
          <w:b/>
          <w:color w:val="000000"/>
          <w:position w:val="0"/>
          <w:sz w:val="24"/>
          <w:szCs w:val="24"/>
          <w:bdr w:val="none" w:sz="0" w:space="0" w:color="auto" w:frame="1"/>
          <w:lang w:eastAsia="ru-RU"/>
        </w:rPr>
      </w:pPr>
      <w:r w:rsidRPr="00702E7E">
        <w:rPr>
          <w:rFonts w:eastAsia="Times New Roman"/>
          <w:b/>
          <w:color w:val="000000"/>
          <w:position w:val="0"/>
          <w:sz w:val="24"/>
          <w:szCs w:val="24"/>
          <w:bdr w:val="none" w:sz="0" w:space="0" w:color="auto" w:frame="1"/>
          <w:lang w:eastAsia="ru-RU"/>
        </w:rPr>
        <w:t>ПЛАН РАБОТЫ</w:t>
      </w:r>
    </w:p>
    <w:p w:rsidR="003E5E55" w:rsidRPr="00702E7E" w:rsidRDefault="003E5E55" w:rsidP="00702E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bdr w:val="none" w:sz="0" w:space="0" w:color="auto" w:frame="1"/>
        </w:rPr>
      </w:pPr>
      <w:r w:rsidRPr="00702E7E">
        <w:rPr>
          <w:b/>
          <w:color w:val="000000"/>
          <w:bdr w:val="none" w:sz="0" w:space="0" w:color="auto" w:frame="1"/>
        </w:rPr>
        <w:t>Методического кабинета</w:t>
      </w:r>
      <w:r w:rsidR="00702E7E">
        <w:rPr>
          <w:b/>
          <w:color w:val="000000"/>
          <w:bdr w:val="none" w:sz="0" w:space="0" w:color="auto" w:frame="1"/>
        </w:rPr>
        <w:t xml:space="preserve"> </w:t>
      </w:r>
      <w:r w:rsidRPr="00702E7E">
        <w:rPr>
          <w:b/>
          <w:color w:val="000000"/>
          <w:bdr w:val="none" w:sz="0" w:space="0" w:color="auto" w:frame="1"/>
        </w:rPr>
        <w:t>Синодального отдела по религиозному</w:t>
      </w:r>
      <w:r w:rsidR="0038498D">
        <w:rPr>
          <w:b/>
          <w:color w:val="000000"/>
          <w:bdr w:val="none" w:sz="0" w:space="0" w:color="auto" w:frame="1"/>
        </w:rPr>
        <w:t xml:space="preserve"> </w:t>
      </w:r>
      <w:r w:rsidRPr="00702E7E">
        <w:rPr>
          <w:b/>
          <w:color w:val="000000"/>
          <w:bdr w:val="none" w:sz="0" w:space="0" w:color="auto" w:frame="1"/>
        </w:rPr>
        <w:t>образованию и катехизации Белорусской Православной Церкви</w:t>
      </w:r>
    </w:p>
    <w:p w:rsidR="003E5E55" w:rsidRPr="00702E7E" w:rsidRDefault="004218CC" w:rsidP="003E5E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bdr w:val="none" w:sz="0" w:space="0" w:color="auto" w:frame="1"/>
        </w:rPr>
      </w:pPr>
      <w:r>
        <w:rPr>
          <w:b/>
          <w:color w:val="000000"/>
          <w:bdr w:val="none" w:sz="0" w:space="0" w:color="auto" w:frame="1"/>
        </w:rPr>
        <w:t xml:space="preserve">на </w:t>
      </w:r>
      <w:r w:rsidR="000F67A3">
        <w:rPr>
          <w:b/>
          <w:color w:val="000000"/>
          <w:bdr w:val="none" w:sz="0" w:space="0" w:color="auto" w:frame="1"/>
        </w:rPr>
        <w:t>2017</w:t>
      </w:r>
      <w:r w:rsidR="003E5E55" w:rsidRPr="00702E7E">
        <w:rPr>
          <w:b/>
          <w:color w:val="000000"/>
          <w:bdr w:val="none" w:sz="0" w:space="0" w:color="auto" w:frame="1"/>
        </w:rPr>
        <w:t xml:space="preserve"> год</w:t>
      </w:r>
    </w:p>
    <w:p w:rsidR="003E5E55" w:rsidRPr="00702E7E" w:rsidRDefault="003E5E55" w:rsidP="009419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 w:rsidRPr="00702E7E">
        <w:rPr>
          <w:color w:val="000000"/>
          <w:bdr w:val="none" w:sz="0" w:space="0" w:color="auto" w:frame="1"/>
        </w:rPr>
        <w:t>Цели и задачи:</w:t>
      </w:r>
    </w:p>
    <w:p w:rsidR="004218CC" w:rsidRPr="00D37A18" w:rsidRDefault="004218CC" w:rsidP="004218CC">
      <w:pPr>
        <w:jc w:val="left"/>
        <w:rPr>
          <w:rFonts w:eastAsia="Times New Roman"/>
          <w:position w:val="0"/>
          <w:sz w:val="24"/>
          <w:szCs w:val="24"/>
          <w:lang w:eastAsia="ru-RU"/>
        </w:rPr>
      </w:pPr>
      <w:r>
        <w:rPr>
          <w:rFonts w:eastAsia="Times New Roman"/>
          <w:position w:val="0"/>
          <w:sz w:val="24"/>
          <w:szCs w:val="24"/>
          <w:lang w:eastAsia="ru-RU"/>
        </w:rPr>
        <w:t>научно-педагогическая и методическая поддержка</w:t>
      </w:r>
      <w:r w:rsidRPr="00D37A18">
        <w:rPr>
          <w:rFonts w:eastAsia="Times New Roman"/>
          <w:position w:val="0"/>
          <w:sz w:val="24"/>
          <w:szCs w:val="24"/>
          <w:lang w:eastAsia="ru-RU"/>
        </w:rPr>
        <w:t xml:space="preserve"> деятельности </w:t>
      </w:r>
      <w:r>
        <w:rPr>
          <w:rFonts w:eastAsia="Times New Roman"/>
          <w:position w:val="0"/>
          <w:sz w:val="24"/>
          <w:szCs w:val="24"/>
          <w:lang w:eastAsia="ru-RU"/>
        </w:rPr>
        <w:t>Синодального о</w:t>
      </w:r>
      <w:r w:rsidRPr="00D37A18">
        <w:rPr>
          <w:rFonts w:eastAsia="Times New Roman"/>
          <w:position w:val="0"/>
          <w:sz w:val="24"/>
          <w:szCs w:val="24"/>
          <w:lang w:eastAsia="ru-RU"/>
        </w:rPr>
        <w:t>тдела религио</w:t>
      </w:r>
      <w:r>
        <w:rPr>
          <w:rFonts w:eastAsia="Times New Roman"/>
          <w:position w:val="0"/>
          <w:sz w:val="24"/>
          <w:szCs w:val="24"/>
          <w:lang w:eastAsia="ru-RU"/>
        </w:rPr>
        <w:t>зного образования и катехизации;</w:t>
      </w:r>
    </w:p>
    <w:p w:rsidR="003E5E55" w:rsidRPr="00702E7E" w:rsidRDefault="004218CC" w:rsidP="009419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к</w:t>
      </w:r>
      <w:r w:rsidR="008814AD" w:rsidRPr="00702E7E">
        <w:rPr>
          <w:color w:val="000000"/>
        </w:rPr>
        <w:t>оординация</w:t>
      </w:r>
      <w:r w:rsidR="003E5E55" w:rsidRPr="00702E7E">
        <w:rPr>
          <w:color w:val="000000"/>
        </w:rPr>
        <w:t xml:space="preserve"> работы</w:t>
      </w:r>
      <w:r w:rsidR="008814AD" w:rsidRPr="00702E7E">
        <w:rPr>
          <w:color w:val="000000"/>
        </w:rPr>
        <w:t xml:space="preserve"> епархиальных управлений</w:t>
      </w:r>
      <w:r w:rsidR="003E5E55" w:rsidRPr="00702E7E">
        <w:rPr>
          <w:color w:val="000000"/>
        </w:rPr>
        <w:t xml:space="preserve"> в вопросах методического обеспечения образовательного процесса и ме</w:t>
      </w:r>
      <w:r w:rsidR="008814AD" w:rsidRPr="00702E7E">
        <w:rPr>
          <w:color w:val="000000"/>
        </w:rPr>
        <w:t xml:space="preserve">тодической работы на начальной ступени </w:t>
      </w:r>
      <w:r w:rsidR="008F11F5">
        <w:rPr>
          <w:color w:val="000000"/>
        </w:rPr>
        <w:t xml:space="preserve">религиозного </w:t>
      </w:r>
      <w:r w:rsidR="00351F21">
        <w:rPr>
          <w:color w:val="000000"/>
        </w:rPr>
        <w:t xml:space="preserve">образования и </w:t>
      </w:r>
      <w:r w:rsidR="008814AD" w:rsidRPr="00702E7E">
        <w:rPr>
          <w:color w:val="000000"/>
        </w:rPr>
        <w:t>оказание</w:t>
      </w:r>
      <w:r w:rsidR="003E5E55" w:rsidRPr="00702E7E">
        <w:rPr>
          <w:color w:val="000000"/>
        </w:rPr>
        <w:t xml:space="preserve"> методической поддержки при реализации учреждениями образования факультативов и программ по духовно-нравственному </w:t>
      </w:r>
      <w:r>
        <w:rPr>
          <w:color w:val="000000"/>
        </w:rPr>
        <w:t>воспитанию;</w:t>
      </w:r>
    </w:p>
    <w:p w:rsidR="003E5E55" w:rsidRDefault="004218CC" w:rsidP="009419E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3E5E55" w:rsidRPr="00702E7E">
        <w:rPr>
          <w:sz w:val="24"/>
          <w:szCs w:val="24"/>
        </w:rPr>
        <w:t>бобщение опыта в сфере религиозного и православно</w:t>
      </w:r>
      <w:r w:rsidR="00BF4788">
        <w:rPr>
          <w:sz w:val="24"/>
          <w:szCs w:val="24"/>
        </w:rPr>
        <w:t xml:space="preserve"> </w:t>
      </w:r>
      <w:r w:rsidR="005B52A1">
        <w:rPr>
          <w:sz w:val="24"/>
          <w:szCs w:val="24"/>
        </w:rPr>
        <w:t>–</w:t>
      </w:r>
      <w:r w:rsidR="003E5E55" w:rsidRPr="00702E7E">
        <w:rPr>
          <w:sz w:val="24"/>
          <w:szCs w:val="24"/>
        </w:rPr>
        <w:t xml:space="preserve"> ориентированного светского образования, создание и ведение банка данных таких разработок, </w:t>
      </w:r>
      <w:r w:rsidR="008F11F5" w:rsidRPr="00702E7E">
        <w:rPr>
          <w:sz w:val="24"/>
          <w:szCs w:val="24"/>
        </w:rPr>
        <w:t xml:space="preserve">оказание содействия в их издании, </w:t>
      </w:r>
      <w:r w:rsidR="003E5E55" w:rsidRPr="00702E7E">
        <w:rPr>
          <w:sz w:val="24"/>
          <w:szCs w:val="24"/>
        </w:rPr>
        <w:t>распространение передового опыта в системе религиозного и светского образования и координация ра</w:t>
      </w:r>
      <w:r>
        <w:rPr>
          <w:sz w:val="24"/>
          <w:szCs w:val="24"/>
        </w:rPr>
        <w:t>боты епархий в этом направлении;</w:t>
      </w:r>
    </w:p>
    <w:p w:rsidR="00D37A18" w:rsidRPr="00D37A18" w:rsidRDefault="004218CC" w:rsidP="009419ED">
      <w:pPr>
        <w:jc w:val="left"/>
        <w:rPr>
          <w:rFonts w:eastAsia="Times New Roman"/>
          <w:position w:val="0"/>
          <w:sz w:val="24"/>
          <w:szCs w:val="24"/>
          <w:lang w:eastAsia="ru-RU"/>
        </w:rPr>
      </w:pPr>
      <w:r>
        <w:rPr>
          <w:rFonts w:eastAsia="Times New Roman"/>
          <w:position w:val="0"/>
          <w:sz w:val="24"/>
          <w:szCs w:val="24"/>
          <w:lang w:eastAsia="ru-RU"/>
        </w:rPr>
        <w:t>р</w:t>
      </w:r>
      <w:r w:rsidR="00D37A18">
        <w:rPr>
          <w:rFonts w:eastAsia="Times New Roman"/>
          <w:position w:val="0"/>
          <w:sz w:val="24"/>
          <w:szCs w:val="24"/>
          <w:lang w:eastAsia="ru-RU"/>
        </w:rPr>
        <w:t>азработка</w:t>
      </w:r>
      <w:r w:rsidR="00D37A18" w:rsidRPr="00D37A18">
        <w:rPr>
          <w:rFonts w:eastAsia="Times New Roman"/>
          <w:position w:val="0"/>
          <w:sz w:val="24"/>
          <w:szCs w:val="24"/>
          <w:lang w:eastAsia="ru-RU"/>
        </w:rPr>
        <w:t xml:space="preserve"> образовательных, нормативных, экспертных, информационных и иных материалов и документов в сфере деятельности </w:t>
      </w:r>
      <w:r w:rsidR="00D37A18">
        <w:rPr>
          <w:rFonts w:eastAsia="Times New Roman"/>
          <w:position w:val="0"/>
          <w:sz w:val="24"/>
          <w:szCs w:val="24"/>
          <w:lang w:eastAsia="ru-RU"/>
        </w:rPr>
        <w:t xml:space="preserve"> Синодального о</w:t>
      </w:r>
      <w:r w:rsidR="00D37A18" w:rsidRPr="00D37A18">
        <w:rPr>
          <w:rFonts w:eastAsia="Times New Roman"/>
          <w:position w:val="0"/>
          <w:sz w:val="24"/>
          <w:szCs w:val="24"/>
          <w:lang w:eastAsia="ru-RU"/>
        </w:rPr>
        <w:t>тдела религио</w:t>
      </w:r>
      <w:r>
        <w:rPr>
          <w:rFonts w:eastAsia="Times New Roman"/>
          <w:position w:val="0"/>
          <w:sz w:val="24"/>
          <w:szCs w:val="24"/>
          <w:lang w:eastAsia="ru-RU"/>
        </w:rPr>
        <w:t>зного образования и катехизации;</w:t>
      </w:r>
    </w:p>
    <w:p w:rsidR="00D37A18" w:rsidRPr="00D37A18" w:rsidRDefault="004218CC" w:rsidP="009419ED">
      <w:pPr>
        <w:jc w:val="left"/>
        <w:rPr>
          <w:rFonts w:eastAsia="Times New Roman"/>
          <w:position w:val="0"/>
          <w:sz w:val="24"/>
          <w:szCs w:val="24"/>
          <w:lang w:eastAsia="ru-RU"/>
        </w:rPr>
      </w:pPr>
      <w:r>
        <w:rPr>
          <w:rFonts w:eastAsia="Times New Roman"/>
          <w:position w:val="0"/>
          <w:sz w:val="24"/>
          <w:szCs w:val="24"/>
          <w:lang w:eastAsia="ru-RU"/>
        </w:rPr>
        <w:t>н</w:t>
      </w:r>
      <w:r w:rsidR="00D37A18">
        <w:rPr>
          <w:rFonts w:eastAsia="Times New Roman"/>
          <w:position w:val="0"/>
          <w:sz w:val="24"/>
          <w:szCs w:val="24"/>
          <w:lang w:eastAsia="ru-RU"/>
        </w:rPr>
        <w:t>аучно-педагогическое</w:t>
      </w:r>
      <w:r w:rsidR="00D37A18" w:rsidRPr="00D37A18">
        <w:rPr>
          <w:rFonts w:eastAsia="Times New Roman"/>
          <w:position w:val="0"/>
          <w:sz w:val="24"/>
          <w:szCs w:val="24"/>
          <w:lang w:eastAsia="ru-RU"/>
        </w:rPr>
        <w:t xml:space="preserve"> консультирование епархиальных отделов религиозного образования и катехизации по вопросам организации и обесп</w:t>
      </w:r>
      <w:r>
        <w:rPr>
          <w:rFonts w:eastAsia="Times New Roman"/>
          <w:position w:val="0"/>
          <w:sz w:val="24"/>
          <w:szCs w:val="24"/>
          <w:lang w:eastAsia="ru-RU"/>
        </w:rPr>
        <w:t>ечения религиозного образования;</w:t>
      </w:r>
    </w:p>
    <w:p w:rsidR="00D37A18" w:rsidRPr="00D37A18" w:rsidRDefault="004218CC" w:rsidP="009419ED">
      <w:pPr>
        <w:jc w:val="left"/>
        <w:rPr>
          <w:rFonts w:eastAsia="Times New Roman"/>
          <w:position w:val="0"/>
          <w:sz w:val="24"/>
          <w:szCs w:val="24"/>
          <w:lang w:eastAsia="ru-RU"/>
        </w:rPr>
      </w:pPr>
      <w:r>
        <w:rPr>
          <w:rFonts w:eastAsia="Times New Roman"/>
          <w:position w:val="0"/>
          <w:sz w:val="24"/>
          <w:szCs w:val="24"/>
          <w:lang w:eastAsia="ru-RU"/>
        </w:rPr>
        <w:t>н</w:t>
      </w:r>
      <w:r w:rsidR="00D37A18">
        <w:rPr>
          <w:rFonts w:eastAsia="Times New Roman"/>
          <w:position w:val="0"/>
          <w:sz w:val="24"/>
          <w:szCs w:val="24"/>
          <w:lang w:eastAsia="ru-RU"/>
        </w:rPr>
        <w:t>аучно-педагогическая, методическая поддержка</w:t>
      </w:r>
      <w:r w:rsidR="00D37A18" w:rsidRPr="00D37A18">
        <w:rPr>
          <w:rFonts w:eastAsia="Times New Roman"/>
          <w:position w:val="0"/>
          <w:sz w:val="24"/>
          <w:szCs w:val="24"/>
          <w:lang w:eastAsia="ru-RU"/>
        </w:rPr>
        <w:t xml:space="preserve"> взаимодействия Синодального отдела религиозного образования и катехизации с г</w:t>
      </w:r>
      <w:r w:rsidR="009419ED">
        <w:rPr>
          <w:rFonts w:eastAsia="Times New Roman"/>
          <w:position w:val="0"/>
          <w:sz w:val="24"/>
          <w:szCs w:val="24"/>
          <w:lang w:eastAsia="ru-RU"/>
        </w:rPr>
        <w:t>осударственными и местными</w:t>
      </w:r>
      <w:r w:rsidR="00D37A18" w:rsidRPr="00D37A18">
        <w:rPr>
          <w:rFonts w:eastAsia="Times New Roman"/>
          <w:position w:val="0"/>
          <w:sz w:val="24"/>
          <w:szCs w:val="24"/>
          <w:lang w:eastAsia="ru-RU"/>
        </w:rPr>
        <w:t xml:space="preserve"> органами власти, образовательными</w:t>
      </w:r>
      <w:r w:rsidR="009419ED">
        <w:rPr>
          <w:rFonts w:eastAsia="Times New Roman"/>
          <w:position w:val="0"/>
          <w:sz w:val="24"/>
          <w:szCs w:val="24"/>
          <w:lang w:eastAsia="ru-RU"/>
        </w:rPr>
        <w:t xml:space="preserve">, научно-методическими </w:t>
      </w:r>
      <w:r>
        <w:rPr>
          <w:rFonts w:eastAsia="Times New Roman"/>
          <w:position w:val="0"/>
          <w:sz w:val="24"/>
          <w:szCs w:val="24"/>
          <w:lang w:eastAsia="ru-RU"/>
        </w:rPr>
        <w:t>и иными учреждениями;</w:t>
      </w:r>
    </w:p>
    <w:p w:rsidR="00D37A18" w:rsidRDefault="004218CC" w:rsidP="009419ED">
      <w:pPr>
        <w:rPr>
          <w:sz w:val="24"/>
          <w:szCs w:val="24"/>
        </w:rPr>
      </w:pPr>
      <w:r>
        <w:rPr>
          <w:rFonts w:eastAsia="Times New Roman"/>
          <w:position w:val="0"/>
          <w:sz w:val="24"/>
          <w:szCs w:val="24"/>
          <w:lang w:eastAsia="ru-RU"/>
        </w:rPr>
        <w:t>п</w:t>
      </w:r>
      <w:r w:rsidR="009419ED">
        <w:rPr>
          <w:rFonts w:eastAsia="Times New Roman"/>
          <w:position w:val="0"/>
          <w:sz w:val="24"/>
          <w:szCs w:val="24"/>
          <w:lang w:eastAsia="ru-RU"/>
        </w:rPr>
        <w:t>ривлечение</w:t>
      </w:r>
      <w:r w:rsidR="00D37A18" w:rsidRPr="00D37A18">
        <w:rPr>
          <w:rFonts w:eastAsia="Times New Roman"/>
          <w:position w:val="0"/>
          <w:sz w:val="24"/>
          <w:szCs w:val="24"/>
          <w:lang w:eastAsia="ru-RU"/>
        </w:rPr>
        <w:t xml:space="preserve"> к сотрудничеству в сфере образования и педагогики представителей научной, педагогической общественности.</w:t>
      </w:r>
    </w:p>
    <w:p w:rsidR="000F67A3" w:rsidRPr="00702E7E" w:rsidRDefault="000F67A3" w:rsidP="003E5E55">
      <w:pPr>
        <w:rPr>
          <w:sz w:val="24"/>
          <w:szCs w:val="24"/>
        </w:rPr>
      </w:pPr>
    </w:p>
    <w:tbl>
      <w:tblPr>
        <w:tblStyle w:val="a6"/>
        <w:tblW w:w="14709" w:type="dxa"/>
        <w:tblLayout w:type="fixed"/>
        <w:tblLook w:val="04A0"/>
      </w:tblPr>
      <w:tblGrid>
        <w:gridCol w:w="675"/>
        <w:gridCol w:w="9356"/>
        <w:gridCol w:w="2268"/>
        <w:gridCol w:w="2410"/>
      </w:tblGrid>
      <w:tr w:rsidR="008C278F" w:rsidRPr="00702E7E" w:rsidTr="00712462">
        <w:tc>
          <w:tcPr>
            <w:tcW w:w="675" w:type="dxa"/>
          </w:tcPr>
          <w:p w:rsidR="008C278F" w:rsidRPr="00702E7E" w:rsidRDefault="008C278F" w:rsidP="00A30BDE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702E7E">
              <w:rPr>
                <w:b/>
                <w:color w:val="000000"/>
                <w:bdr w:val="none" w:sz="0" w:space="0" w:color="auto" w:frame="1"/>
              </w:rPr>
              <w:t>№</w:t>
            </w:r>
          </w:p>
        </w:tc>
        <w:tc>
          <w:tcPr>
            <w:tcW w:w="9356" w:type="dxa"/>
          </w:tcPr>
          <w:p w:rsidR="008C278F" w:rsidRPr="00702E7E" w:rsidRDefault="008C278F" w:rsidP="00A30BD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702E7E">
              <w:rPr>
                <w:b/>
                <w:color w:val="000000"/>
                <w:bdr w:val="none" w:sz="0" w:space="0" w:color="auto" w:frame="1"/>
              </w:rPr>
              <w:t>Мероприяти</w:t>
            </w:r>
            <w:r>
              <w:rPr>
                <w:b/>
                <w:color w:val="000000"/>
                <w:bdr w:val="none" w:sz="0" w:space="0" w:color="auto" w:frame="1"/>
              </w:rPr>
              <w:t>я</w:t>
            </w:r>
          </w:p>
        </w:tc>
        <w:tc>
          <w:tcPr>
            <w:tcW w:w="2268" w:type="dxa"/>
          </w:tcPr>
          <w:p w:rsidR="008C278F" w:rsidRPr="00702E7E" w:rsidRDefault="00F173CE" w:rsidP="00F173CE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>Ответственный исполнитель</w:t>
            </w:r>
          </w:p>
        </w:tc>
        <w:tc>
          <w:tcPr>
            <w:tcW w:w="2410" w:type="dxa"/>
          </w:tcPr>
          <w:p w:rsidR="008C278F" w:rsidRPr="00702E7E" w:rsidRDefault="00F173CE" w:rsidP="00B81A6C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702E7E">
              <w:rPr>
                <w:b/>
                <w:color w:val="000000"/>
                <w:bdr w:val="none" w:sz="0" w:space="0" w:color="auto" w:frame="1"/>
              </w:rPr>
              <w:t>Срок</w:t>
            </w:r>
            <w:r>
              <w:rPr>
                <w:b/>
                <w:color w:val="000000"/>
                <w:bdr w:val="none" w:sz="0" w:space="0" w:color="auto" w:frame="1"/>
              </w:rPr>
              <w:t>и</w:t>
            </w:r>
            <w:r w:rsidRPr="00702E7E">
              <w:rPr>
                <w:b/>
                <w:color w:val="000000"/>
                <w:bdr w:val="none" w:sz="0" w:space="0" w:color="auto" w:frame="1"/>
              </w:rPr>
              <w:t xml:space="preserve"> исполнения</w:t>
            </w:r>
          </w:p>
        </w:tc>
      </w:tr>
      <w:tr w:rsidR="008C278F" w:rsidRPr="00702E7E" w:rsidTr="00712462">
        <w:tc>
          <w:tcPr>
            <w:tcW w:w="675" w:type="dxa"/>
          </w:tcPr>
          <w:p w:rsidR="008C278F" w:rsidRPr="00E0546D" w:rsidRDefault="008C278F" w:rsidP="006247A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E0546D">
              <w:rPr>
                <w:b/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9356" w:type="dxa"/>
          </w:tcPr>
          <w:p w:rsidR="008C278F" w:rsidRPr="00702E7E" w:rsidRDefault="008C278F" w:rsidP="009A538E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Методическое </w:t>
            </w:r>
            <w:r w:rsidRPr="00702E7E">
              <w:rPr>
                <w:b/>
                <w:color w:val="000000"/>
                <w:bdr w:val="none" w:sz="0" w:space="0" w:color="auto" w:frame="1"/>
              </w:rPr>
              <w:t>обеспечени</w:t>
            </w:r>
            <w:r>
              <w:rPr>
                <w:b/>
                <w:color w:val="000000"/>
                <w:bdr w:val="none" w:sz="0" w:space="0" w:color="auto" w:frame="1"/>
              </w:rPr>
              <w:t>е</w:t>
            </w:r>
            <w:r w:rsidRPr="00702E7E">
              <w:rPr>
                <w:b/>
                <w:color w:val="000000"/>
                <w:bdr w:val="none" w:sz="0" w:space="0" w:color="auto" w:frame="1"/>
              </w:rPr>
              <w:t xml:space="preserve"> деятельности Синодального отдела в реализации </w:t>
            </w:r>
            <w:r w:rsidR="001579C6">
              <w:rPr>
                <w:b/>
                <w:color w:val="000000"/>
                <w:bdr w:val="none" w:sz="0" w:space="0" w:color="auto" w:frame="1"/>
              </w:rPr>
              <w:t xml:space="preserve">религиозного </w:t>
            </w:r>
            <w:r w:rsidR="00BE78A8">
              <w:rPr>
                <w:b/>
                <w:color w:val="000000"/>
                <w:bdr w:val="none" w:sz="0" w:space="0" w:color="auto" w:frame="1"/>
              </w:rPr>
              <w:t>образования</w:t>
            </w:r>
            <w:r w:rsidR="00DF310F">
              <w:rPr>
                <w:b/>
                <w:color w:val="000000"/>
                <w:bdr w:val="none" w:sz="0" w:space="0" w:color="auto" w:frame="1"/>
              </w:rPr>
              <w:t xml:space="preserve"> и катехизации</w:t>
            </w:r>
          </w:p>
        </w:tc>
        <w:tc>
          <w:tcPr>
            <w:tcW w:w="2268" w:type="dxa"/>
          </w:tcPr>
          <w:p w:rsidR="008C278F" w:rsidRPr="00702E7E" w:rsidRDefault="008C278F" w:rsidP="00E35EF0">
            <w:pPr>
              <w:pStyle w:val="a3"/>
              <w:spacing w:before="0" w:beforeAutospacing="0" w:after="0" w:afterAutospacing="0" w:line="233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8C278F" w:rsidRPr="00702E7E" w:rsidRDefault="008C278F" w:rsidP="00E35EF0">
            <w:pPr>
              <w:pStyle w:val="a3"/>
              <w:spacing w:before="0" w:beforeAutospacing="0" w:after="0" w:afterAutospacing="0" w:line="233" w:lineRule="auto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8C278F" w:rsidRPr="00702E7E" w:rsidTr="00851D72">
        <w:trPr>
          <w:trHeight w:val="1138"/>
        </w:trPr>
        <w:tc>
          <w:tcPr>
            <w:tcW w:w="675" w:type="dxa"/>
          </w:tcPr>
          <w:p w:rsidR="008C278F" w:rsidRPr="00702E7E" w:rsidRDefault="008C278F" w:rsidP="00E35EF0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  <w:r w:rsidR="00F50D38">
              <w:rPr>
                <w:color w:val="000000"/>
                <w:bdr w:val="none" w:sz="0" w:space="0" w:color="auto" w:frame="1"/>
              </w:rPr>
              <w:t>.1</w:t>
            </w:r>
          </w:p>
        </w:tc>
        <w:tc>
          <w:tcPr>
            <w:tcW w:w="9356" w:type="dxa"/>
          </w:tcPr>
          <w:p w:rsidR="008C278F" w:rsidRPr="00702E7E" w:rsidRDefault="0097228B" w:rsidP="00702E7E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</w:t>
            </w:r>
            <w:r w:rsidR="008C278F" w:rsidRPr="00702E7E">
              <w:rPr>
                <w:sz w:val="24"/>
                <w:szCs w:val="24"/>
              </w:rPr>
              <w:t>экспертизы методических разработок на их соответствие православному вероучению</w:t>
            </w:r>
            <w:r w:rsidR="008C278F">
              <w:rPr>
                <w:sz w:val="24"/>
                <w:szCs w:val="24"/>
              </w:rPr>
              <w:t xml:space="preserve"> </w:t>
            </w:r>
            <w:r w:rsidR="008C278F" w:rsidRPr="00702E7E">
              <w:rPr>
                <w:sz w:val="24"/>
                <w:szCs w:val="24"/>
              </w:rPr>
              <w:t>и современному уровню развития педагогической науки</w:t>
            </w:r>
          </w:p>
        </w:tc>
        <w:tc>
          <w:tcPr>
            <w:tcW w:w="2268" w:type="dxa"/>
          </w:tcPr>
          <w:p w:rsidR="008C278F" w:rsidRDefault="00926FC7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926FC7" w:rsidRPr="00702E7E" w:rsidRDefault="00926FC7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8C278F" w:rsidRPr="00702E7E" w:rsidRDefault="00F173CE" w:rsidP="004218CC">
            <w:pPr>
              <w:pStyle w:val="a3"/>
              <w:spacing w:before="0" w:beforeAutospacing="0" w:after="0" w:afterAutospacing="0" w:line="233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В течение месяца после поступления в отдел</w:t>
            </w:r>
          </w:p>
        </w:tc>
      </w:tr>
      <w:tr w:rsidR="00AF15D1" w:rsidRPr="00702E7E" w:rsidTr="00712462">
        <w:tc>
          <w:tcPr>
            <w:tcW w:w="675" w:type="dxa"/>
          </w:tcPr>
          <w:p w:rsidR="00AF15D1" w:rsidRDefault="00F50D38" w:rsidP="00E35EF0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1.2</w:t>
            </w:r>
          </w:p>
        </w:tc>
        <w:tc>
          <w:tcPr>
            <w:tcW w:w="9356" w:type="dxa"/>
          </w:tcPr>
          <w:p w:rsidR="00AF15D1" w:rsidRDefault="0097228B" w:rsidP="001579C6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Положения</w:t>
            </w:r>
            <w:r w:rsidR="00AF15D1" w:rsidRPr="00AF15D1">
              <w:rPr>
                <w:sz w:val="24"/>
                <w:szCs w:val="24"/>
              </w:rPr>
              <w:t xml:space="preserve"> о </w:t>
            </w:r>
            <w:r w:rsidR="00FC0785">
              <w:rPr>
                <w:sz w:val="24"/>
                <w:szCs w:val="24"/>
              </w:rPr>
              <w:t xml:space="preserve">грифовании </w:t>
            </w:r>
            <w:r w:rsidR="00AF15D1" w:rsidRPr="00AF15D1">
              <w:rPr>
                <w:sz w:val="24"/>
                <w:szCs w:val="24"/>
              </w:rPr>
              <w:t xml:space="preserve">учебной и методической литературы </w:t>
            </w:r>
            <w:r w:rsidR="001579C6">
              <w:rPr>
                <w:sz w:val="24"/>
                <w:szCs w:val="24"/>
              </w:rPr>
              <w:t xml:space="preserve">православного </w:t>
            </w:r>
            <w:r w:rsidR="00AF15D1" w:rsidRPr="00AF15D1">
              <w:rPr>
                <w:sz w:val="24"/>
                <w:szCs w:val="24"/>
              </w:rPr>
              <w:t>содержания Синодальным отделом религиозног</w:t>
            </w:r>
            <w:r w:rsidR="001579C6">
              <w:rPr>
                <w:sz w:val="24"/>
                <w:szCs w:val="24"/>
              </w:rPr>
              <w:t>о образования и катехизации Белорусской Православной Церкви</w:t>
            </w:r>
          </w:p>
          <w:p w:rsidR="004218CC" w:rsidRPr="00AF15D1" w:rsidRDefault="004218CC" w:rsidP="001579C6">
            <w:pPr>
              <w:spacing w:line="233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15D1" w:rsidRPr="00702E7E" w:rsidRDefault="00F50D38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</w:tc>
        <w:tc>
          <w:tcPr>
            <w:tcW w:w="2410" w:type="dxa"/>
          </w:tcPr>
          <w:p w:rsidR="00AF15D1" w:rsidRPr="00702E7E" w:rsidRDefault="004218CC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="009419ED">
              <w:rPr>
                <w:color w:val="000000"/>
                <w:bdr w:val="none" w:sz="0" w:space="0" w:color="auto" w:frame="1"/>
              </w:rPr>
              <w:t>ай</w:t>
            </w:r>
          </w:p>
        </w:tc>
      </w:tr>
      <w:tr w:rsidR="008C278F" w:rsidRPr="00702E7E" w:rsidTr="00712462">
        <w:tc>
          <w:tcPr>
            <w:tcW w:w="675" w:type="dxa"/>
          </w:tcPr>
          <w:p w:rsidR="008C278F" w:rsidRPr="00E0546D" w:rsidRDefault="008C278F" w:rsidP="00F22503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E0546D">
              <w:rPr>
                <w:b/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9356" w:type="dxa"/>
          </w:tcPr>
          <w:p w:rsidR="008C278F" w:rsidRPr="00702E7E" w:rsidRDefault="008C278F" w:rsidP="009A538E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>
              <w:rPr>
                <w:b/>
                <w:color w:val="000000"/>
                <w:bdr w:val="none" w:sz="0" w:space="0" w:color="auto" w:frame="1"/>
              </w:rPr>
              <w:t xml:space="preserve">Методическое </w:t>
            </w:r>
            <w:r w:rsidRPr="00702E7E">
              <w:rPr>
                <w:b/>
                <w:color w:val="000000"/>
                <w:bdr w:val="none" w:sz="0" w:space="0" w:color="auto" w:frame="1"/>
              </w:rPr>
              <w:t>обеспечени</w:t>
            </w:r>
            <w:r>
              <w:rPr>
                <w:b/>
                <w:color w:val="000000"/>
                <w:bdr w:val="none" w:sz="0" w:space="0" w:color="auto" w:frame="1"/>
              </w:rPr>
              <w:t>е</w:t>
            </w:r>
            <w:r w:rsidRPr="00702E7E">
              <w:rPr>
                <w:b/>
                <w:color w:val="000000"/>
                <w:bdr w:val="none" w:sz="0" w:space="0" w:color="auto" w:frame="1"/>
              </w:rPr>
              <w:t xml:space="preserve"> деятельности Синодального отдела в реализации факультативов и программ духовно-нравственного воспитания в учреждениях образования Республики Беларусь</w:t>
            </w:r>
          </w:p>
        </w:tc>
        <w:tc>
          <w:tcPr>
            <w:tcW w:w="2268" w:type="dxa"/>
          </w:tcPr>
          <w:p w:rsidR="008C278F" w:rsidRPr="00702E7E" w:rsidRDefault="008C278F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8C278F" w:rsidRPr="00702E7E" w:rsidRDefault="008C278F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8C278F" w:rsidRPr="00702E7E" w:rsidTr="00712462">
        <w:tc>
          <w:tcPr>
            <w:tcW w:w="675" w:type="dxa"/>
          </w:tcPr>
          <w:p w:rsidR="008C278F" w:rsidRPr="00702E7E" w:rsidRDefault="008C278F" w:rsidP="00F22503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2.</w:t>
            </w: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356" w:type="dxa"/>
          </w:tcPr>
          <w:p w:rsidR="008C278F" w:rsidRPr="00702E7E" w:rsidRDefault="0097228B" w:rsidP="0055307C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C278F" w:rsidRPr="00702E7E">
              <w:rPr>
                <w:sz w:val="24"/>
                <w:szCs w:val="24"/>
              </w:rPr>
              <w:t xml:space="preserve">частие в </w:t>
            </w:r>
            <w:r w:rsidR="00F50D38">
              <w:rPr>
                <w:sz w:val="24"/>
                <w:szCs w:val="24"/>
              </w:rPr>
              <w:t xml:space="preserve">доработке </w:t>
            </w:r>
            <w:r w:rsidR="009419ED">
              <w:rPr>
                <w:sz w:val="24"/>
                <w:szCs w:val="24"/>
              </w:rPr>
              <w:t>методических материалов</w:t>
            </w:r>
            <w:r w:rsidR="00F50D38" w:rsidRPr="00702E7E">
              <w:rPr>
                <w:sz w:val="24"/>
                <w:szCs w:val="24"/>
              </w:rPr>
              <w:t xml:space="preserve"> по </w:t>
            </w:r>
            <w:r w:rsidR="001579C6">
              <w:rPr>
                <w:sz w:val="24"/>
                <w:szCs w:val="24"/>
              </w:rPr>
              <w:t xml:space="preserve">духовно-нравственному </w:t>
            </w:r>
            <w:r w:rsidR="009419ED">
              <w:rPr>
                <w:sz w:val="24"/>
                <w:szCs w:val="24"/>
              </w:rPr>
              <w:t xml:space="preserve">воспитанию детей и молодежи </w:t>
            </w:r>
            <w:r w:rsidR="008C278F" w:rsidRPr="00702E7E">
              <w:rPr>
                <w:sz w:val="24"/>
                <w:szCs w:val="24"/>
              </w:rPr>
              <w:t xml:space="preserve">для придания грифа Министерства образования 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8C278F" w:rsidRPr="00702E7E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8C278F" w:rsidRPr="00702E7E" w:rsidRDefault="00F173CE" w:rsidP="004218CC">
            <w:pPr>
              <w:pStyle w:val="a3"/>
              <w:spacing w:before="0" w:beforeAutospacing="0" w:after="0" w:afterAutospacing="0" w:line="233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По мере поступления</w:t>
            </w:r>
          </w:p>
        </w:tc>
      </w:tr>
      <w:tr w:rsidR="008C278F" w:rsidRPr="00702E7E" w:rsidTr="00712462">
        <w:tc>
          <w:tcPr>
            <w:tcW w:w="675" w:type="dxa"/>
          </w:tcPr>
          <w:p w:rsidR="008C278F" w:rsidRPr="00702E7E" w:rsidRDefault="00F50D38" w:rsidP="00F22503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2.2</w:t>
            </w:r>
          </w:p>
        </w:tc>
        <w:tc>
          <w:tcPr>
            <w:tcW w:w="9356" w:type="dxa"/>
          </w:tcPr>
          <w:p w:rsidR="008C278F" w:rsidRPr="00AF15D1" w:rsidRDefault="00BB3713" w:rsidP="00F22503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t>Подготовка</w:t>
            </w:r>
            <w:r w:rsidR="0097228B">
              <w:t xml:space="preserve"> </w:t>
            </w:r>
            <w:r w:rsidR="00AF15D1" w:rsidRPr="00AF15D1">
              <w:t>сборник</w:t>
            </w:r>
            <w:r w:rsidR="0097228B">
              <w:t>а</w:t>
            </w:r>
            <w:r w:rsidR="00AF15D1" w:rsidRPr="00AF15D1">
              <w:t xml:space="preserve"> методических разработок (уроков, внеклассных мероприятий) по основам православной культуры</w:t>
            </w:r>
          </w:p>
        </w:tc>
        <w:tc>
          <w:tcPr>
            <w:tcW w:w="2268" w:type="dxa"/>
          </w:tcPr>
          <w:p w:rsidR="008C278F" w:rsidRPr="00702E7E" w:rsidRDefault="00AF15D1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</w:tc>
        <w:tc>
          <w:tcPr>
            <w:tcW w:w="2410" w:type="dxa"/>
          </w:tcPr>
          <w:p w:rsidR="008C278F" w:rsidRPr="00702E7E" w:rsidRDefault="008C278F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8C278F" w:rsidRPr="00702E7E" w:rsidTr="00712462">
        <w:tc>
          <w:tcPr>
            <w:tcW w:w="675" w:type="dxa"/>
          </w:tcPr>
          <w:p w:rsidR="008C278F" w:rsidRPr="00702E7E" w:rsidRDefault="008C278F" w:rsidP="00E35EF0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2.3</w:t>
            </w:r>
            <w:r w:rsidRPr="00702E7E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356" w:type="dxa"/>
          </w:tcPr>
          <w:p w:rsidR="008C278F" w:rsidRPr="00702E7E" w:rsidRDefault="0097228B" w:rsidP="0097228B">
            <w:pPr>
              <w:pStyle w:val="a3"/>
              <w:shd w:val="clear" w:color="auto" w:fill="FFFFFF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rStyle w:val="apple-converted-space"/>
                <w:color w:val="000000"/>
                <w:bdr w:val="none" w:sz="0" w:space="0" w:color="auto" w:frame="1"/>
              </w:rPr>
              <w:t>Изучение</w:t>
            </w:r>
            <w:r w:rsidR="008C278F" w:rsidRPr="00702E7E">
              <w:rPr>
                <w:rStyle w:val="apple-converted-space"/>
                <w:color w:val="000000"/>
                <w:bdr w:val="none" w:sz="0" w:space="0" w:color="auto" w:frame="1"/>
              </w:rPr>
              <w:t xml:space="preserve"> потребност</w:t>
            </w:r>
            <w:r>
              <w:rPr>
                <w:rStyle w:val="a7"/>
                <w:b w:val="0"/>
                <w:color w:val="000000"/>
              </w:rPr>
              <w:t>ей и подготовка</w:t>
            </w:r>
            <w:r w:rsidR="008C278F" w:rsidRPr="00702E7E">
              <w:rPr>
                <w:rStyle w:val="a7"/>
                <w:b w:val="0"/>
                <w:color w:val="000000"/>
              </w:rPr>
              <w:t xml:space="preserve"> </w:t>
            </w:r>
            <w:r>
              <w:rPr>
                <w:color w:val="000000"/>
              </w:rPr>
              <w:t>предложений</w:t>
            </w:r>
            <w:r w:rsidR="008C278F" w:rsidRPr="00702E7E">
              <w:rPr>
                <w:color w:val="000000"/>
              </w:rPr>
              <w:t xml:space="preserve"> по организации</w:t>
            </w:r>
            <w:r w:rsidR="00DF310F">
              <w:rPr>
                <w:color w:val="000000"/>
              </w:rPr>
              <w:t xml:space="preserve"> курсов</w:t>
            </w:r>
            <w:r w:rsidR="008C278F" w:rsidRPr="00702E7E">
              <w:rPr>
                <w:color w:val="000000"/>
              </w:rPr>
              <w:t xml:space="preserve"> повышения квалификации руководителей и преподавателей духовных школ, учреждений образования</w:t>
            </w:r>
            <w:r w:rsidR="008C278F" w:rsidRPr="00702E7E">
              <w:rPr>
                <w:color w:val="000000"/>
                <w:bdr w:val="none" w:sz="0" w:space="0" w:color="auto" w:frame="1"/>
              </w:rPr>
              <w:t>.</w:t>
            </w:r>
            <w:r w:rsidR="008C278F"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color w:val="000000"/>
                <w:bdr w:val="none" w:sz="0" w:space="0" w:color="auto" w:frame="1"/>
              </w:rPr>
              <w:t>Координация этой работы</w:t>
            </w:r>
            <w:r w:rsidR="008C278F" w:rsidRPr="00702E7E">
              <w:rPr>
                <w:color w:val="000000"/>
                <w:bdr w:val="none" w:sz="0" w:space="0" w:color="auto" w:frame="1"/>
              </w:rPr>
              <w:t xml:space="preserve"> с Академией последипломного образования</w:t>
            </w:r>
            <w:r w:rsidR="00B13A8B">
              <w:rPr>
                <w:color w:val="000000"/>
                <w:bdr w:val="none" w:sz="0" w:space="0" w:color="auto" w:frame="1"/>
              </w:rPr>
              <w:t>, Институтом т</w:t>
            </w:r>
            <w:r>
              <w:rPr>
                <w:color w:val="000000"/>
                <w:bdr w:val="none" w:sz="0" w:space="0" w:color="auto" w:frame="1"/>
              </w:rPr>
              <w:t>еологии БГУ, Духовной академией</w:t>
            </w:r>
          </w:p>
        </w:tc>
        <w:tc>
          <w:tcPr>
            <w:tcW w:w="2268" w:type="dxa"/>
          </w:tcPr>
          <w:p w:rsidR="008C278F" w:rsidRPr="00702E7E" w:rsidRDefault="00A26B1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</w:tc>
        <w:tc>
          <w:tcPr>
            <w:tcW w:w="2410" w:type="dxa"/>
          </w:tcPr>
          <w:p w:rsidR="008C278F" w:rsidRPr="00702E7E" w:rsidRDefault="00F173CE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Апрель – май</w:t>
            </w:r>
          </w:p>
        </w:tc>
      </w:tr>
      <w:tr w:rsidR="008C278F" w:rsidRPr="00702E7E" w:rsidTr="00712462">
        <w:tc>
          <w:tcPr>
            <w:tcW w:w="675" w:type="dxa"/>
          </w:tcPr>
          <w:p w:rsidR="008C278F" w:rsidRPr="00702E7E" w:rsidRDefault="008C278F" w:rsidP="006247A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2.</w:t>
            </w:r>
            <w:r>
              <w:rPr>
                <w:color w:val="000000"/>
                <w:bdr w:val="none" w:sz="0" w:space="0" w:color="auto" w:frame="1"/>
              </w:rPr>
              <w:t>4</w:t>
            </w:r>
            <w:r w:rsidRPr="00702E7E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356" w:type="dxa"/>
          </w:tcPr>
          <w:p w:rsidR="008C278F" w:rsidRPr="00702E7E" w:rsidRDefault="008C278F" w:rsidP="00702E7E">
            <w:pPr>
              <w:spacing w:line="238" w:lineRule="auto"/>
              <w:ind w:firstLine="0"/>
              <w:rPr>
                <w:sz w:val="24"/>
                <w:szCs w:val="24"/>
              </w:rPr>
            </w:pPr>
            <w:r w:rsidRPr="00702E7E">
              <w:rPr>
                <w:sz w:val="24"/>
                <w:szCs w:val="24"/>
              </w:rPr>
              <w:t xml:space="preserve">Участие в подготовке и методическом обеспечении проведения республиканских чтений, конференций, семинаров Белорусской Православной Церкви по вопросам образования, в том числе </w:t>
            </w:r>
            <w:r w:rsidR="00FC0785">
              <w:rPr>
                <w:sz w:val="24"/>
                <w:szCs w:val="24"/>
              </w:rPr>
              <w:t>участие</w:t>
            </w:r>
            <w:r w:rsidRPr="00702E7E">
              <w:rPr>
                <w:sz w:val="24"/>
                <w:szCs w:val="24"/>
              </w:rPr>
              <w:t xml:space="preserve"> в подготовке выставок учебно-методической литературы и метод</w:t>
            </w:r>
            <w:r w:rsidR="0035535B">
              <w:rPr>
                <w:sz w:val="24"/>
                <w:szCs w:val="24"/>
              </w:rPr>
              <w:t>ических материалов</w:t>
            </w:r>
            <w:r w:rsidR="00A14EA1">
              <w:rPr>
                <w:sz w:val="24"/>
                <w:szCs w:val="24"/>
              </w:rPr>
              <w:t>, в том числе:</w:t>
            </w:r>
          </w:p>
          <w:p w:rsidR="008C278F" w:rsidRPr="00702E7E" w:rsidRDefault="008C278F" w:rsidP="00E35EF0">
            <w:pPr>
              <w:spacing w:line="23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7E">
              <w:rPr>
                <w:rFonts w:eastAsia="Times New Roman"/>
                <w:sz w:val="24"/>
                <w:szCs w:val="24"/>
                <w:lang w:eastAsia="ru-RU"/>
              </w:rPr>
              <w:t>1. Дни православной</w:t>
            </w:r>
            <w:r w:rsidR="00346F29">
              <w:rPr>
                <w:rFonts w:eastAsia="Times New Roman"/>
                <w:sz w:val="24"/>
                <w:szCs w:val="24"/>
                <w:lang w:eastAsia="ru-RU"/>
              </w:rPr>
              <w:t xml:space="preserve"> письменности</w:t>
            </w:r>
            <w:r w:rsidR="00A14EA1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="00346F29">
              <w:rPr>
                <w:rFonts w:eastAsia="Times New Roman"/>
                <w:sz w:val="24"/>
                <w:szCs w:val="24"/>
                <w:lang w:eastAsia="ru-RU"/>
              </w:rPr>
              <w:t xml:space="preserve"> культуры (апрель);</w:t>
            </w:r>
          </w:p>
          <w:p w:rsidR="008C278F" w:rsidRPr="00702E7E" w:rsidRDefault="008C278F" w:rsidP="00E35EF0">
            <w:pPr>
              <w:spacing w:line="23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7E">
              <w:rPr>
                <w:rFonts w:eastAsia="Times New Roman"/>
                <w:sz w:val="24"/>
                <w:szCs w:val="24"/>
                <w:lang w:eastAsia="ru-RU"/>
              </w:rPr>
              <w:t xml:space="preserve">2. День </w:t>
            </w:r>
            <w:r w:rsidR="00A14EA1">
              <w:rPr>
                <w:rFonts w:eastAsia="Times New Roman"/>
                <w:sz w:val="24"/>
                <w:szCs w:val="24"/>
                <w:lang w:eastAsia="ru-RU"/>
              </w:rPr>
              <w:t xml:space="preserve">равноапостольных </w:t>
            </w:r>
            <w:r w:rsidR="00346F29">
              <w:rPr>
                <w:rFonts w:eastAsia="Times New Roman"/>
                <w:sz w:val="24"/>
                <w:szCs w:val="24"/>
                <w:lang w:eastAsia="ru-RU"/>
              </w:rPr>
              <w:t>Кирилла и Мефодия</w:t>
            </w:r>
            <w:r w:rsidR="00A14EA1">
              <w:rPr>
                <w:rFonts w:eastAsia="Times New Roman"/>
                <w:sz w:val="24"/>
                <w:szCs w:val="24"/>
                <w:lang w:eastAsia="ru-RU"/>
              </w:rPr>
              <w:t>, учителей словенских</w:t>
            </w:r>
            <w:r w:rsidR="00346F29">
              <w:rPr>
                <w:rFonts w:eastAsia="Times New Roman"/>
                <w:sz w:val="24"/>
                <w:szCs w:val="24"/>
                <w:lang w:eastAsia="ru-RU"/>
              </w:rPr>
              <w:t xml:space="preserve"> (май);</w:t>
            </w:r>
          </w:p>
          <w:p w:rsidR="00A14EA1" w:rsidRPr="004218CC" w:rsidRDefault="008C278F" w:rsidP="004218CC">
            <w:pPr>
              <w:spacing w:line="238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02E7E">
              <w:rPr>
                <w:rFonts w:eastAsia="Times New Roman"/>
                <w:sz w:val="24"/>
                <w:szCs w:val="24"/>
                <w:lang w:eastAsia="ru-RU"/>
              </w:rPr>
              <w:t>3. Просветительская экспедиция «Дорога к святыням» (сентябрь)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A26B18" w:rsidRPr="00702E7E" w:rsidRDefault="00926FC7" w:rsidP="00926FC7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8C278F" w:rsidRPr="00702E7E" w:rsidRDefault="008C278F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В соответствии с планом работы Синодального отдела</w:t>
            </w:r>
          </w:p>
        </w:tc>
      </w:tr>
      <w:tr w:rsidR="00D32BC6" w:rsidRPr="00702E7E" w:rsidTr="00A55CF2">
        <w:trPr>
          <w:trHeight w:val="1079"/>
        </w:trPr>
        <w:tc>
          <w:tcPr>
            <w:tcW w:w="675" w:type="dxa"/>
          </w:tcPr>
          <w:p w:rsidR="00D32BC6" w:rsidRPr="00702E7E" w:rsidRDefault="00972E72" w:rsidP="00D32BC6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2.5</w:t>
            </w:r>
          </w:p>
        </w:tc>
        <w:tc>
          <w:tcPr>
            <w:tcW w:w="9356" w:type="dxa"/>
          </w:tcPr>
          <w:p w:rsidR="004218CC" w:rsidRPr="005B52A1" w:rsidRDefault="00BB3713" w:rsidP="00D32BC6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rStyle w:val="apple-converted-space"/>
                <w:color w:val="000000"/>
                <w:bdr w:val="none" w:sz="0" w:space="0" w:color="auto" w:frame="1"/>
              </w:rPr>
              <w:t>Подготовка</w:t>
            </w:r>
            <w:r w:rsidR="00346F29">
              <w:rPr>
                <w:rStyle w:val="apple-converted-space"/>
                <w:color w:val="000000"/>
                <w:bdr w:val="none" w:sz="0" w:space="0" w:color="auto" w:frame="1"/>
              </w:rPr>
              <w:t xml:space="preserve"> рекомендаций</w:t>
            </w:r>
            <w:r w:rsidR="00D32BC6" w:rsidRPr="00702E7E">
              <w:rPr>
                <w:rStyle w:val="apple-converted-space"/>
                <w:color w:val="000000"/>
                <w:bdr w:val="none" w:sz="0" w:space="0" w:color="auto" w:frame="1"/>
              </w:rPr>
              <w:t xml:space="preserve"> по проведению в епархиях </w:t>
            </w:r>
            <w:r w:rsidR="00D32BC6" w:rsidRPr="00702E7E">
              <w:rPr>
                <w:color w:val="000000"/>
                <w:bdr w:val="none" w:sz="0" w:space="0" w:color="auto" w:frame="1"/>
              </w:rPr>
              <w:t>курсов и семинаров по ознакомлению педагогических кадров с изменениями в содержании</w:t>
            </w:r>
            <w:r w:rsidR="00B13A8B">
              <w:rPr>
                <w:color w:val="000000"/>
                <w:bdr w:val="none" w:sz="0" w:space="0" w:color="auto" w:frame="1"/>
              </w:rPr>
              <w:t xml:space="preserve"> общего среднего</w:t>
            </w:r>
            <w:r w:rsidR="00D32BC6" w:rsidRPr="00702E7E">
              <w:rPr>
                <w:color w:val="000000"/>
                <w:bdr w:val="none" w:sz="0" w:space="0" w:color="auto" w:frame="1"/>
              </w:rPr>
              <w:t xml:space="preserve"> образования, новыми методическими разработками</w:t>
            </w:r>
            <w:r w:rsidR="00A26B18">
              <w:rPr>
                <w:color w:val="000000"/>
                <w:bdr w:val="none" w:sz="0" w:space="0" w:color="auto" w:frame="1"/>
              </w:rPr>
              <w:t xml:space="preserve"> с учетом проводимого Года науки</w:t>
            </w:r>
          </w:p>
        </w:tc>
        <w:tc>
          <w:tcPr>
            <w:tcW w:w="2268" w:type="dxa"/>
          </w:tcPr>
          <w:p w:rsidR="00D32BC6" w:rsidRPr="00702E7E" w:rsidRDefault="00A26B1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</w:tc>
        <w:tc>
          <w:tcPr>
            <w:tcW w:w="2410" w:type="dxa"/>
          </w:tcPr>
          <w:p w:rsidR="00D32BC6" w:rsidRPr="00702E7E" w:rsidRDefault="005A0718" w:rsidP="005A071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Январь</w:t>
            </w:r>
            <w:r w:rsidR="00A26B18">
              <w:rPr>
                <w:color w:val="000000"/>
                <w:bdr w:val="none" w:sz="0" w:space="0" w:color="auto" w:frame="1"/>
              </w:rPr>
              <w:t>-август</w:t>
            </w:r>
          </w:p>
        </w:tc>
      </w:tr>
      <w:tr w:rsidR="005B52A1" w:rsidRPr="00702E7E" w:rsidTr="00712462">
        <w:tc>
          <w:tcPr>
            <w:tcW w:w="675" w:type="dxa"/>
          </w:tcPr>
          <w:p w:rsidR="005B52A1" w:rsidRDefault="005B52A1" w:rsidP="00D32BC6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2.6</w:t>
            </w:r>
          </w:p>
        </w:tc>
        <w:tc>
          <w:tcPr>
            <w:tcW w:w="9356" w:type="dxa"/>
          </w:tcPr>
          <w:p w:rsidR="005B52A1" w:rsidRDefault="005B52A1" w:rsidP="005B52A1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rStyle w:val="apple-converted-space"/>
                <w:color w:val="000000"/>
                <w:bdr w:val="none" w:sz="0" w:space="0" w:color="auto" w:frame="1"/>
              </w:rPr>
            </w:pPr>
            <w:r>
              <w:rPr>
                <w:rStyle w:val="apple-converted-space"/>
                <w:color w:val="000000"/>
                <w:bdr w:val="none" w:sz="0" w:space="0" w:color="auto" w:frame="1"/>
              </w:rPr>
              <w:t>Участие в подготовке методического обеспечения заседания Координационного совета Министерства образования Республики Беларусь и Белорусской Православной церкви</w:t>
            </w:r>
          </w:p>
          <w:p w:rsidR="005B52A1" w:rsidRDefault="005B52A1" w:rsidP="005B52A1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rStyle w:val="apple-converted-space"/>
                <w:color w:val="00000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5B52A1" w:rsidRDefault="005B52A1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5B52A1" w:rsidRDefault="005B52A1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5B52A1" w:rsidRDefault="005B52A1" w:rsidP="005B52A1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5B52A1" w:rsidRDefault="005B52A1" w:rsidP="005A071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Март - июнь</w:t>
            </w:r>
          </w:p>
        </w:tc>
      </w:tr>
      <w:tr w:rsidR="00D32BC6" w:rsidRPr="00702E7E" w:rsidTr="00712462">
        <w:tc>
          <w:tcPr>
            <w:tcW w:w="675" w:type="dxa"/>
          </w:tcPr>
          <w:p w:rsidR="00D32BC6" w:rsidRPr="00E0546D" w:rsidRDefault="00D32BC6" w:rsidP="00D32BC6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E0546D">
              <w:rPr>
                <w:b/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9356" w:type="dxa"/>
          </w:tcPr>
          <w:p w:rsidR="00D32BC6" w:rsidRPr="00702E7E" w:rsidRDefault="00D32BC6" w:rsidP="009A538E">
            <w:pPr>
              <w:spacing w:line="238" w:lineRule="auto"/>
              <w:ind w:firstLine="0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Организационно-м</w:t>
            </w:r>
            <w:r w:rsidRPr="00702E7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етодическ</w:t>
            </w: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ая и консультационная</w:t>
            </w:r>
            <w:r w:rsidRPr="00702E7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работ</w:t>
            </w: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702E7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в системе религиозного образования и катехизации</w:t>
            </w:r>
          </w:p>
        </w:tc>
        <w:tc>
          <w:tcPr>
            <w:tcW w:w="2268" w:type="dxa"/>
          </w:tcPr>
          <w:p w:rsidR="00D32BC6" w:rsidRPr="00702E7E" w:rsidRDefault="00D32BC6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D32BC6" w:rsidRPr="00702E7E" w:rsidRDefault="00D32BC6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D32BC6" w:rsidRPr="005B52A1" w:rsidTr="00712462">
        <w:tc>
          <w:tcPr>
            <w:tcW w:w="675" w:type="dxa"/>
          </w:tcPr>
          <w:p w:rsidR="00D32BC6" w:rsidRPr="00702E7E" w:rsidRDefault="00D32BC6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3.1</w:t>
            </w:r>
          </w:p>
        </w:tc>
        <w:tc>
          <w:tcPr>
            <w:tcW w:w="9356" w:type="dxa"/>
          </w:tcPr>
          <w:p w:rsidR="00D32BC6" w:rsidRPr="005B52A1" w:rsidRDefault="00D32BC6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B52A1">
              <w:rPr>
                <w:color w:val="000000"/>
                <w:bdr w:val="none" w:sz="0" w:space="0" w:color="auto" w:frame="1"/>
              </w:rPr>
              <w:t>Изучение состояния методической работы на местах. Подготовка методических рекомендаций по ее организации с учетом запросов епархиальных ОРОиК и приходов</w:t>
            </w:r>
          </w:p>
        </w:tc>
        <w:tc>
          <w:tcPr>
            <w:tcW w:w="2268" w:type="dxa"/>
          </w:tcPr>
          <w:p w:rsidR="00926FC7" w:rsidRDefault="00926FC7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D32BC6" w:rsidRPr="00702E7E" w:rsidRDefault="00926FC7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D32BC6" w:rsidRPr="00702E7E" w:rsidRDefault="00D32BC6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</w:tr>
      <w:tr w:rsidR="00D32BC6" w:rsidRPr="005B52A1" w:rsidTr="00712462">
        <w:tc>
          <w:tcPr>
            <w:tcW w:w="675" w:type="dxa"/>
          </w:tcPr>
          <w:p w:rsidR="00D32BC6" w:rsidRPr="00702E7E" w:rsidRDefault="00DF75A5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3.2</w:t>
            </w:r>
          </w:p>
        </w:tc>
        <w:tc>
          <w:tcPr>
            <w:tcW w:w="9356" w:type="dxa"/>
          </w:tcPr>
          <w:p w:rsidR="00D32BC6" w:rsidRPr="005B52A1" w:rsidRDefault="00D32BC6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B52A1">
              <w:rPr>
                <w:color w:val="000000"/>
                <w:bdr w:val="none" w:sz="0" w:space="0" w:color="auto" w:frame="1"/>
              </w:rPr>
              <w:t>Участие в собрании епархиальных представителей для подведения итогов по окончании учебного года.</w:t>
            </w:r>
            <w:r w:rsidR="00DF75A5" w:rsidRPr="005B52A1">
              <w:rPr>
                <w:color w:val="000000"/>
                <w:bdr w:val="none" w:sz="0" w:space="0" w:color="auto" w:frame="1"/>
              </w:rPr>
              <w:t xml:space="preserve"> Подготовка рекомендаций по мет</w:t>
            </w:r>
            <w:r w:rsidR="00346F29" w:rsidRPr="005B52A1">
              <w:rPr>
                <w:color w:val="000000"/>
                <w:bdr w:val="none" w:sz="0" w:space="0" w:color="auto" w:frame="1"/>
              </w:rPr>
              <w:t>одической, краеведческой работе</w:t>
            </w:r>
          </w:p>
        </w:tc>
        <w:tc>
          <w:tcPr>
            <w:tcW w:w="2268" w:type="dxa"/>
          </w:tcPr>
          <w:p w:rsidR="00926FC7" w:rsidRDefault="00926FC7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D32BC6" w:rsidRPr="00702E7E" w:rsidRDefault="00926FC7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D32BC6" w:rsidRDefault="00DF75A5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2 раза в год </w:t>
            </w:r>
          </w:p>
          <w:p w:rsidR="00DF75A5" w:rsidRPr="00702E7E" w:rsidRDefault="00DF75A5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Март</w:t>
            </w:r>
            <w:r w:rsidR="005A0718">
              <w:rPr>
                <w:color w:val="000000"/>
                <w:bdr w:val="none" w:sz="0" w:space="0" w:color="auto" w:frame="1"/>
              </w:rPr>
              <w:t xml:space="preserve">, </w:t>
            </w:r>
            <w:r>
              <w:rPr>
                <w:color w:val="000000"/>
                <w:bdr w:val="none" w:sz="0" w:space="0" w:color="auto" w:frame="1"/>
              </w:rPr>
              <w:t>июль</w:t>
            </w:r>
          </w:p>
        </w:tc>
      </w:tr>
      <w:tr w:rsidR="00D32BC6" w:rsidRPr="005B52A1" w:rsidTr="00712462">
        <w:tc>
          <w:tcPr>
            <w:tcW w:w="675" w:type="dxa"/>
          </w:tcPr>
          <w:p w:rsidR="00D32BC6" w:rsidRPr="00702E7E" w:rsidRDefault="00DF75A5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3.3</w:t>
            </w:r>
          </w:p>
        </w:tc>
        <w:tc>
          <w:tcPr>
            <w:tcW w:w="9356" w:type="dxa"/>
          </w:tcPr>
          <w:p w:rsidR="00D32BC6" w:rsidRPr="005B52A1" w:rsidRDefault="00D32BC6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B52A1">
              <w:rPr>
                <w:color w:val="000000"/>
                <w:bdr w:val="none" w:sz="0" w:space="0" w:color="auto" w:frame="1"/>
              </w:rPr>
              <w:t>Проведение семинара для методистов епархиальных отделов религиозного образования и катехизации по вопросам совершенствования методической работы</w:t>
            </w:r>
          </w:p>
        </w:tc>
        <w:tc>
          <w:tcPr>
            <w:tcW w:w="2268" w:type="dxa"/>
          </w:tcPr>
          <w:p w:rsidR="00D32BC6" w:rsidRDefault="00D32BC6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КуляевА.Р.</w:t>
            </w:r>
          </w:p>
          <w:p w:rsidR="005A0718" w:rsidRDefault="005A0718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5A0718" w:rsidRPr="00702E7E" w:rsidRDefault="005A0718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D32BC6" w:rsidRPr="00702E7E" w:rsidRDefault="005A0718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С</w:t>
            </w:r>
            <w:r w:rsidR="00D32BC6">
              <w:rPr>
                <w:color w:val="000000"/>
                <w:bdr w:val="none" w:sz="0" w:space="0" w:color="auto" w:frame="1"/>
              </w:rPr>
              <w:t>ентябрь</w:t>
            </w:r>
          </w:p>
        </w:tc>
      </w:tr>
      <w:tr w:rsidR="00BE78A8" w:rsidRPr="005B52A1" w:rsidTr="00712462">
        <w:tc>
          <w:tcPr>
            <w:tcW w:w="675" w:type="dxa"/>
          </w:tcPr>
          <w:p w:rsidR="00BE78A8" w:rsidRDefault="00CD1138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3.4</w:t>
            </w:r>
          </w:p>
        </w:tc>
        <w:tc>
          <w:tcPr>
            <w:tcW w:w="9356" w:type="dxa"/>
          </w:tcPr>
          <w:p w:rsidR="00BE78A8" w:rsidRPr="005B52A1" w:rsidRDefault="00BE78A8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5B52A1">
              <w:rPr>
                <w:color w:val="000000"/>
                <w:bdr w:val="none" w:sz="0" w:space="0" w:color="auto" w:frame="1"/>
              </w:rPr>
              <w:t>Проведение семинар</w:t>
            </w:r>
            <w:r w:rsidR="004A22BF" w:rsidRPr="005B52A1">
              <w:rPr>
                <w:color w:val="000000"/>
                <w:bdr w:val="none" w:sz="0" w:space="0" w:color="auto" w:frame="1"/>
              </w:rPr>
              <w:t xml:space="preserve">ов </w:t>
            </w:r>
            <w:r w:rsidRPr="005B52A1">
              <w:rPr>
                <w:color w:val="000000"/>
                <w:bdr w:val="none" w:sz="0" w:space="0" w:color="auto" w:frame="1"/>
              </w:rPr>
              <w:t xml:space="preserve">для педагогов </w:t>
            </w:r>
            <w:r w:rsidR="004A22BF" w:rsidRPr="005B52A1">
              <w:rPr>
                <w:color w:val="000000"/>
                <w:bdr w:val="none" w:sz="0" w:space="0" w:color="auto" w:frame="1"/>
              </w:rPr>
              <w:t xml:space="preserve">общеобразовательных и </w:t>
            </w:r>
            <w:r w:rsidRPr="005B52A1">
              <w:rPr>
                <w:color w:val="000000"/>
                <w:bdr w:val="none" w:sz="0" w:space="0" w:color="auto" w:frame="1"/>
              </w:rPr>
              <w:t xml:space="preserve">воскресных школ </w:t>
            </w:r>
            <w:r w:rsidR="004A22BF" w:rsidRPr="005B52A1">
              <w:rPr>
                <w:color w:val="000000"/>
                <w:bdr w:val="none" w:sz="0" w:space="0" w:color="auto" w:frame="1"/>
              </w:rPr>
              <w:t xml:space="preserve">по актуальным вопросам </w:t>
            </w:r>
            <w:bookmarkStart w:id="0" w:name="_GoBack"/>
            <w:r w:rsidR="004A22BF" w:rsidRPr="005B52A1">
              <w:rPr>
                <w:color w:val="000000"/>
                <w:bdr w:val="none" w:sz="0" w:space="0" w:color="auto" w:frame="1"/>
              </w:rPr>
              <w:t>педагогической теории и практики</w:t>
            </w:r>
            <w:bookmarkEnd w:id="0"/>
          </w:p>
        </w:tc>
        <w:tc>
          <w:tcPr>
            <w:tcW w:w="2268" w:type="dxa"/>
          </w:tcPr>
          <w:p w:rsidR="00BE78A8" w:rsidRDefault="00BE78A8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  <w:p w:rsidR="004A22BF" w:rsidRDefault="004A22BF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4A22BF" w:rsidRDefault="004A22BF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BE78A8" w:rsidRDefault="004A22BF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На протяжении года</w:t>
            </w:r>
          </w:p>
        </w:tc>
      </w:tr>
      <w:tr w:rsidR="005B52A1" w:rsidRPr="005B52A1" w:rsidTr="00712462">
        <w:tc>
          <w:tcPr>
            <w:tcW w:w="675" w:type="dxa"/>
          </w:tcPr>
          <w:p w:rsidR="005B52A1" w:rsidRDefault="005B52A1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3.5</w:t>
            </w:r>
          </w:p>
        </w:tc>
        <w:tc>
          <w:tcPr>
            <w:tcW w:w="9356" w:type="dxa"/>
          </w:tcPr>
          <w:p w:rsidR="005B52A1" w:rsidRDefault="005B52A1" w:rsidP="005B52A1">
            <w:pPr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типового положения</w:t>
            </w:r>
            <w:r w:rsidRPr="00AF15D1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 xml:space="preserve">епархиальных отделах </w:t>
            </w:r>
            <w:r w:rsidRPr="00AF15D1">
              <w:rPr>
                <w:sz w:val="24"/>
                <w:szCs w:val="24"/>
              </w:rPr>
              <w:t>религиозног</w:t>
            </w:r>
            <w:r>
              <w:rPr>
                <w:sz w:val="24"/>
                <w:szCs w:val="24"/>
              </w:rPr>
              <w:t>о образования и катехизации</w:t>
            </w:r>
          </w:p>
          <w:p w:rsidR="005B52A1" w:rsidRPr="005B52A1" w:rsidRDefault="005B52A1" w:rsidP="005B52A1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268" w:type="dxa"/>
          </w:tcPr>
          <w:p w:rsidR="005B52A1" w:rsidRDefault="005B52A1" w:rsidP="00684148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5B52A1" w:rsidRPr="00702E7E" w:rsidRDefault="005B52A1" w:rsidP="00684148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5B52A1" w:rsidRPr="00702E7E" w:rsidRDefault="005B52A1" w:rsidP="00684148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</w:tr>
      <w:tr w:rsidR="00D32BC6" w:rsidRPr="00702E7E" w:rsidTr="00712462">
        <w:tc>
          <w:tcPr>
            <w:tcW w:w="675" w:type="dxa"/>
          </w:tcPr>
          <w:p w:rsidR="00D32BC6" w:rsidRPr="00E0546D" w:rsidRDefault="00D32BC6" w:rsidP="00D32BC6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E0546D">
              <w:rPr>
                <w:b/>
                <w:color w:val="000000"/>
                <w:bdr w:val="none" w:sz="0" w:space="0" w:color="auto" w:frame="1"/>
              </w:rPr>
              <w:t>4.</w:t>
            </w:r>
          </w:p>
        </w:tc>
        <w:tc>
          <w:tcPr>
            <w:tcW w:w="9356" w:type="dxa"/>
          </w:tcPr>
          <w:p w:rsidR="00D32BC6" w:rsidRPr="00702E7E" w:rsidRDefault="00D32BC6" w:rsidP="00D32BC6">
            <w:pPr>
              <w:spacing w:line="238" w:lineRule="auto"/>
              <w:ind w:firstLine="0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Организационно-м</w:t>
            </w:r>
            <w:r w:rsidRPr="00702E7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етодическ</w:t>
            </w: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ая и консультационная</w:t>
            </w:r>
            <w:r w:rsidRPr="00702E7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работ</w:t>
            </w: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702E7E"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в системе </w:t>
            </w:r>
            <w:r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  <w:t>духовно-нравственного воспитания учреждений образования</w:t>
            </w:r>
          </w:p>
        </w:tc>
        <w:tc>
          <w:tcPr>
            <w:tcW w:w="2268" w:type="dxa"/>
          </w:tcPr>
          <w:p w:rsidR="00D32BC6" w:rsidRPr="00702E7E" w:rsidRDefault="00D32BC6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D32BC6" w:rsidRPr="00702E7E" w:rsidRDefault="00D32BC6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</w:tr>
      <w:tr w:rsidR="00D32BC6" w:rsidRPr="00702E7E" w:rsidTr="00712462">
        <w:tc>
          <w:tcPr>
            <w:tcW w:w="675" w:type="dxa"/>
          </w:tcPr>
          <w:p w:rsidR="00D32BC6" w:rsidRPr="006247AD" w:rsidRDefault="00DF75A5" w:rsidP="00D32BC6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4.1</w:t>
            </w:r>
          </w:p>
        </w:tc>
        <w:tc>
          <w:tcPr>
            <w:tcW w:w="9356" w:type="dxa"/>
          </w:tcPr>
          <w:p w:rsidR="00D32BC6" w:rsidRDefault="00D30644" w:rsidP="00D30644">
            <w:pPr>
              <w:spacing w:before="100" w:beforeAutospacing="1" w:line="23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Оказание</w:t>
            </w:r>
            <w:r w:rsidR="00D32BC6" w:rsidRPr="000143D3">
              <w:rPr>
                <w:sz w:val="24"/>
                <w:szCs w:val="24"/>
              </w:rPr>
              <w:t xml:space="preserve"> </w:t>
            </w:r>
            <w:r w:rsidR="005A0718">
              <w:rPr>
                <w:sz w:val="24"/>
                <w:szCs w:val="24"/>
              </w:rPr>
              <w:t xml:space="preserve">консультационной </w:t>
            </w:r>
            <w:r w:rsidR="00D32BC6" w:rsidRPr="000143D3">
              <w:rPr>
                <w:sz w:val="24"/>
                <w:szCs w:val="24"/>
              </w:rPr>
              <w:t>помощи по коррект</w:t>
            </w:r>
            <w:r>
              <w:rPr>
                <w:sz w:val="24"/>
                <w:szCs w:val="24"/>
              </w:rPr>
              <w:t>ировке методического обеспечения</w:t>
            </w:r>
            <w:r w:rsidR="00D32BC6" w:rsidRPr="000143D3">
              <w:rPr>
                <w:sz w:val="24"/>
                <w:szCs w:val="24"/>
              </w:rPr>
              <w:t xml:space="preserve"> факультативов </w:t>
            </w:r>
            <w:r>
              <w:rPr>
                <w:sz w:val="24"/>
                <w:szCs w:val="24"/>
              </w:rPr>
              <w:t xml:space="preserve">направляемых </w:t>
            </w:r>
            <w:r w:rsidR="00D32BC6" w:rsidRPr="000143D3">
              <w:rPr>
                <w:sz w:val="24"/>
                <w:szCs w:val="24"/>
              </w:rPr>
              <w:t>для грифования в М</w:t>
            </w:r>
            <w:r w:rsidR="00D32BC6">
              <w:rPr>
                <w:sz w:val="24"/>
                <w:szCs w:val="24"/>
              </w:rPr>
              <w:t>инистерстве образования</w:t>
            </w:r>
          </w:p>
        </w:tc>
        <w:tc>
          <w:tcPr>
            <w:tcW w:w="2268" w:type="dxa"/>
          </w:tcPr>
          <w:p w:rsidR="00A26B18" w:rsidRDefault="00A26B1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D32BC6" w:rsidRDefault="00D30644" w:rsidP="005A0718">
            <w:pPr>
              <w:pStyle w:val="a3"/>
              <w:spacing w:before="0" w:beforeAutospacing="0" w:after="0" w:afterAutospacing="0" w:line="238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По мере поступления</w:t>
            </w:r>
          </w:p>
        </w:tc>
      </w:tr>
      <w:tr w:rsidR="00D32BC6" w:rsidRPr="00702E7E" w:rsidTr="00712462">
        <w:tc>
          <w:tcPr>
            <w:tcW w:w="675" w:type="dxa"/>
          </w:tcPr>
          <w:p w:rsidR="00D32BC6" w:rsidRPr="006247AD" w:rsidRDefault="002F5CBC" w:rsidP="00D32BC6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4.2</w:t>
            </w:r>
          </w:p>
        </w:tc>
        <w:tc>
          <w:tcPr>
            <w:tcW w:w="9356" w:type="dxa"/>
          </w:tcPr>
          <w:p w:rsidR="00D32BC6" w:rsidRPr="00FC0785" w:rsidRDefault="00B13A8B" w:rsidP="00376EFD">
            <w:pPr>
              <w:spacing w:before="100" w:beforeAutospacing="1" w:line="23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FC0785">
              <w:rPr>
                <w:color w:val="000000"/>
                <w:sz w:val="24"/>
                <w:szCs w:val="24"/>
              </w:rPr>
              <w:t xml:space="preserve">Изучение деятельности общеобразовательных учреждений, </w:t>
            </w:r>
            <w:r w:rsidR="00376EFD">
              <w:rPr>
                <w:color w:val="000000"/>
                <w:sz w:val="24"/>
                <w:szCs w:val="24"/>
              </w:rPr>
              <w:t xml:space="preserve">научно-методических структур </w:t>
            </w:r>
            <w:r w:rsidRPr="00FC0785">
              <w:rPr>
                <w:color w:val="000000"/>
                <w:sz w:val="24"/>
                <w:szCs w:val="24"/>
              </w:rPr>
              <w:t xml:space="preserve">в целях </w:t>
            </w:r>
            <w:r w:rsidRPr="00FC0785">
              <w:rPr>
                <w:rStyle w:val="apple-converted-space"/>
                <w:color w:val="000000"/>
                <w:sz w:val="24"/>
                <w:szCs w:val="24"/>
              </w:rPr>
              <w:t>в</w:t>
            </w:r>
            <w:r w:rsidRPr="00FC0785">
              <w:rPr>
                <w:color w:val="000000"/>
                <w:sz w:val="24"/>
                <w:szCs w:val="24"/>
              </w:rPr>
              <w:t>ыявления эффективного педагогического и управленческого опыта, его обобщения и распространения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D32BC6" w:rsidRDefault="00926FC7" w:rsidP="00926FC7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D32BC6" w:rsidRDefault="00A26B1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</w:tr>
      <w:tr w:rsidR="00D32BC6" w:rsidRPr="00702E7E" w:rsidTr="00712462">
        <w:tc>
          <w:tcPr>
            <w:tcW w:w="675" w:type="dxa"/>
          </w:tcPr>
          <w:p w:rsidR="00D32BC6" w:rsidRPr="006247AD" w:rsidRDefault="002F5CBC" w:rsidP="00D32BC6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4.</w:t>
            </w:r>
            <w:r w:rsidR="004A22BF"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9356" w:type="dxa"/>
          </w:tcPr>
          <w:p w:rsidR="00D32BC6" w:rsidRDefault="004957ED" w:rsidP="00D32BC6">
            <w:pPr>
              <w:spacing w:before="100" w:beforeAutospacing="1" w:line="23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Создание карты</w:t>
            </w:r>
            <w:r w:rsidR="00972E72">
              <w:rPr>
                <w:rFonts w:eastAsia="Times New Roman"/>
                <w:sz w:val="24"/>
                <w:szCs w:val="24"/>
                <w:lang w:eastAsia="ru-RU"/>
              </w:rPr>
              <w:t xml:space="preserve"> взаимодействия учреждений образования с </w:t>
            </w:r>
            <w:r w:rsidR="00AE29BE">
              <w:rPr>
                <w:rFonts w:eastAsia="Times New Roman"/>
                <w:sz w:val="24"/>
                <w:szCs w:val="24"/>
                <w:lang w:eastAsia="ru-RU"/>
              </w:rPr>
              <w:t xml:space="preserve">епархиями и </w:t>
            </w:r>
            <w:r w:rsidR="00972E72">
              <w:rPr>
                <w:rFonts w:eastAsia="Times New Roman"/>
                <w:sz w:val="24"/>
                <w:szCs w:val="24"/>
                <w:lang w:eastAsia="ru-RU"/>
              </w:rPr>
              <w:t>приходами</w:t>
            </w:r>
          </w:p>
        </w:tc>
        <w:tc>
          <w:tcPr>
            <w:tcW w:w="2268" w:type="dxa"/>
          </w:tcPr>
          <w:p w:rsidR="00D32BC6" w:rsidRDefault="00A26B1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</w:tc>
        <w:tc>
          <w:tcPr>
            <w:tcW w:w="2410" w:type="dxa"/>
          </w:tcPr>
          <w:p w:rsidR="00D32BC6" w:rsidRDefault="005A0718" w:rsidP="005A071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Апрель</w:t>
            </w:r>
            <w:r w:rsidR="00A26B18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>август</w:t>
            </w:r>
          </w:p>
        </w:tc>
      </w:tr>
      <w:tr w:rsidR="00972E72" w:rsidRPr="00702E7E" w:rsidTr="00712462">
        <w:tc>
          <w:tcPr>
            <w:tcW w:w="675" w:type="dxa"/>
          </w:tcPr>
          <w:p w:rsidR="00972E72" w:rsidRPr="006247AD" w:rsidRDefault="002F5CBC" w:rsidP="00D32BC6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4.</w:t>
            </w:r>
            <w:r w:rsidR="004A22BF"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9356" w:type="dxa"/>
          </w:tcPr>
          <w:p w:rsidR="00972E72" w:rsidRDefault="003D6F86" w:rsidP="00D32BC6">
            <w:pPr>
              <w:spacing w:before="100" w:beforeAutospacing="1" w:line="23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У</w:t>
            </w:r>
            <w:r w:rsidRPr="00FF0B9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частие в </w:t>
            </w:r>
            <w:r w:rsidR="00A01498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доработке Положения и проведении </w:t>
            </w:r>
            <w:r w:rsidRPr="00FF0B93">
              <w:rPr>
                <w:color w:val="000000"/>
                <w:sz w:val="24"/>
                <w:szCs w:val="24"/>
                <w:bdr w:val="none" w:sz="0" w:space="0" w:color="auto" w:frame="1"/>
              </w:rPr>
              <w:t>конкурса «За нравственный подвиг учителя»</w:t>
            </w:r>
          </w:p>
        </w:tc>
        <w:tc>
          <w:tcPr>
            <w:tcW w:w="2268" w:type="dxa"/>
          </w:tcPr>
          <w:p w:rsidR="00972E72" w:rsidRDefault="00A26B1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</w:tc>
        <w:tc>
          <w:tcPr>
            <w:tcW w:w="2410" w:type="dxa"/>
          </w:tcPr>
          <w:p w:rsidR="00972E72" w:rsidRDefault="00A26B1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Февраль-март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Default="002F5CBC" w:rsidP="00CD113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4.</w:t>
            </w:r>
            <w:r w:rsidR="004A22BF"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9356" w:type="dxa"/>
          </w:tcPr>
          <w:p w:rsidR="00CD1138" w:rsidRPr="00FF0B93" w:rsidRDefault="00CD1138" w:rsidP="00CD11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примерных рекомендаций</w:t>
            </w:r>
            <w:r w:rsidRPr="00FF0B93">
              <w:rPr>
                <w:sz w:val="24"/>
                <w:szCs w:val="24"/>
              </w:rPr>
              <w:t xml:space="preserve"> по оформлению методического кабинета, уголка, стенда</w:t>
            </w:r>
            <w:r w:rsidR="005A0718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о основам православной культуры</w:t>
            </w:r>
          </w:p>
          <w:p w:rsidR="00CD1138" w:rsidRDefault="00CD1138" w:rsidP="00CD1138">
            <w:pPr>
              <w:spacing w:before="100" w:beforeAutospacing="1" w:line="23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D1138" w:rsidRDefault="00CD113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</w:tc>
        <w:tc>
          <w:tcPr>
            <w:tcW w:w="2410" w:type="dxa"/>
          </w:tcPr>
          <w:p w:rsidR="00CD1138" w:rsidRDefault="005A071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И</w:t>
            </w:r>
            <w:r w:rsidR="00A26B18">
              <w:rPr>
                <w:color w:val="000000"/>
                <w:bdr w:val="none" w:sz="0" w:space="0" w:color="auto" w:frame="1"/>
              </w:rPr>
              <w:t>юль</w:t>
            </w:r>
          </w:p>
        </w:tc>
      </w:tr>
      <w:tr w:rsidR="00601B41" w:rsidRPr="00702E7E" w:rsidTr="00712462">
        <w:tc>
          <w:tcPr>
            <w:tcW w:w="675" w:type="dxa"/>
          </w:tcPr>
          <w:p w:rsidR="00601B41" w:rsidRDefault="00601B41" w:rsidP="00CD113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4.6.</w:t>
            </w:r>
          </w:p>
        </w:tc>
        <w:tc>
          <w:tcPr>
            <w:tcW w:w="9356" w:type="dxa"/>
          </w:tcPr>
          <w:p w:rsidR="00601B41" w:rsidRDefault="00601B41" w:rsidP="00CD113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разработка совместно с АПО  тематики и съемки видеоматериалов с выступлениями священнослужителей  по профилактике девиантного поведения детей и подростков</w:t>
            </w:r>
          </w:p>
        </w:tc>
        <w:tc>
          <w:tcPr>
            <w:tcW w:w="2268" w:type="dxa"/>
          </w:tcPr>
          <w:p w:rsidR="00601B41" w:rsidRDefault="00601B41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601B41" w:rsidRDefault="00601B41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</w:t>
            </w:r>
          </w:p>
        </w:tc>
        <w:tc>
          <w:tcPr>
            <w:tcW w:w="2410" w:type="dxa"/>
          </w:tcPr>
          <w:p w:rsidR="00601B41" w:rsidRDefault="00601B41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Апрель-май</w:t>
            </w:r>
          </w:p>
        </w:tc>
      </w:tr>
      <w:tr w:rsidR="00CD1138" w:rsidRPr="000F67A3" w:rsidTr="00712462">
        <w:tc>
          <w:tcPr>
            <w:tcW w:w="675" w:type="dxa"/>
          </w:tcPr>
          <w:p w:rsidR="00CD1138" w:rsidRPr="00E0546D" w:rsidRDefault="00CD1138" w:rsidP="00CD113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E0546D">
              <w:rPr>
                <w:b/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9356" w:type="dxa"/>
          </w:tcPr>
          <w:p w:rsidR="00CD1138" w:rsidRPr="000F67A3" w:rsidRDefault="00CD1138" w:rsidP="00CD1138">
            <w:pPr>
              <w:spacing w:before="100" w:beforeAutospacing="1" w:line="238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Информационно-аналитическое</w:t>
            </w:r>
            <w:r w:rsidRPr="000F67A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обеспечение методической работы Синодального отдела</w:t>
            </w:r>
          </w:p>
        </w:tc>
        <w:tc>
          <w:tcPr>
            <w:tcW w:w="2268" w:type="dxa"/>
          </w:tcPr>
          <w:p w:rsidR="00CD1138" w:rsidRPr="000F67A3" w:rsidRDefault="00CD113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CD1138" w:rsidRPr="000F67A3" w:rsidRDefault="00CD113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  <w:r w:rsidRPr="00702E7E">
              <w:rPr>
                <w:color w:val="000000"/>
                <w:bdr w:val="none" w:sz="0" w:space="0" w:color="auto" w:frame="1"/>
              </w:rPr>
              <w:t>.1.</w:t>
            </w:r>
          </w:p>
        </w:tc>
        <w:tc>
          <w:tcPr>
            <w:tcW w:w="9356" w:type="dxa"/>
          </w:tcPr>
          <w:p w:rsidR="005A0718" w:rsidRDefault="00CD1138" w:rsidP="00CD113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Создание банка да</w:t>
            </w:r>
            <w:r w:rsidR="002F5CBC">
              <w:rPr>
                <w:color w:val="000000"/>
                <w:bdr w:val="none" w:sz="0" w:space="0" w:color="auto" w:frame="1"/>
              </w:rPr>
              <w:t>нных учреждений образования, в которых</w:t>
            </w:r>
            <w:r w:rsidR="005A0718">
              <w:rPr>
                <w:color w:val="000000"/>
                <w:bdr w:val="none" w:sz="0" w:space="0" w:color="auto" w:frame="1"/>
              </w:rPr>
              <w:t xml:space="preserve"> реализуются:</w:t>
            </w:r>
          </w:p>
          <w:p w:rsidR="00CD1138" w:rsidRPr="00702E7E" w:rsidRDefault="005A0718" w:rsidP="00CD113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         </w:t>
            </w:r>
            <w:r w:rsidR="00467656">
              <w:rPr>
                <w:color w:val="000000"/>
                <w:bdr w:val="none" w:sz="0" w:space="0" w:color="auto" w:frame="1"/>
              </w:rPr>
              <w:t xml:space="preserve"> </w:t>
            </w:r>
            <w:r w:rsidR="00CD1138" w:rsidRPr="00702E7E">
              <w:rPr>
                <w:color w:val="000000"/>
                <w:bdr w:val="none" w:sz="0" w:space="0" w:color="auto" w:frame="1"/>
              </w:rPr>
              <w:t>факультативы и программы по д</w:t>
            </w:r>
            <w:r>
              <w:rPr>
                <w:color w:val="000000"/>
                <w:bdr w:val="none" w:sz="0" w:space="0" w:color="auto" w:frame="1"/>
              </w:rPr>
              <w:t>уховно-нравственному воспитанию;</w:t>
            </w:r>
          </w:p>
          <w:p w:rsidR="00CD1138" w:rsidRPr="00702E7E" w:rsidRDefault="00CD1138" w:rsidP="00CD113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pple-converted-space"/>
                <w:color w:val="000000"/>
              </w:rPr>
            </w:pPr>
            <w:r w:rsidRPr="00702E7E">
              <w:rPr>
                <w:rStyle w:val="apple-converted-space"/>
                <w:color w:val="000000"/>
              </w:rPr>
              <w:t>педагогических кадров;</w:t>
            </w:r>
          </w:p>
          <w:p w:rsidR="00CD1138" w:rsidRPr="00702E7E" w:rsidRDefault="00CD1138" w:rsidP="00CD113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pple-converted-space"/>
                <w:color w:val="000000"/>
              </w:rPr>
            </w:pPr>
            <w:r w:rsidRPr="00702E7E">
              <w:rPr>
                <w:color w:val="000000"/>
                <w:bdr w:val="none" w:sz="0" w:space="0" w:color="auto" w:frame="1"/>
              </w:rPr>
              <w:lastRenderedPageBreak/>
              <w:t>эффективного педагогического опыта</w:t>
            </w:r>
            <w:r w:rsidRPr="00702E7E">
              <w:rPr>
                <w:rStyle w:val="apple-converted-space"/>
                <w:color w:val="000000"/>
              </w:rPr>
              <w:t>;</w:t>
            </w:r>
          </w:p>
          <w:p w:rsidR="00CD1138" w:rsidRPr="00702E7E" w:rsidRDefault="00CD1138" w:rsidP="00CD113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rStyle w:val="apple-converted-space"/>
                <w:color w:val="000000"/>
              </w:rPr>
            </w:pPr>
            <w:r w:rsidRPr="00702E7E">
              <w:rPr>
                <w:rStyle w:val="apple-converted-space"/>
                <w:color w:val="000000"/>
              </w:rPr>
              <w:t>программного обеспечения и учебно-методической литературы;</w:t>
            </w:r>
          </w:p>
          <w:p w:rsidR="00CD1138" w:rsidRPr="00702E7E" w:rsidRDefault="00CD1138" w:rsidP="00CD1138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00000"/>
              </w:rPr>
            </w:pPr>
            <w:r w:rsidRPr="00702E7E">
              <w:rPr>
                <w:rStyle w:val="apple-converted-space"/>
                <w:color w:val="000000"/>
              </w:rPr>
              <w:t>пособий и дидактических материалов</w:t>
            </w:r>
          </w:p>
        </w:tc>
        <w:tc>
          <w:tcPr>
            <w:tcW w:w="2268" w:type="dxa"/>
          </w:tcPr>
          <w:p w:rsidR="00CD1138" w:rsidRDefault="008A1D28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Павлова М.В.</w:t>
            </w:r>
          </w:p>
          <w:p w:rsidR="005A0718" w:rsidRDefault="005A0718" w:rsidP="005A0718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5A0718" w:rsidRPr="00702E7E" w:rsidRDefault="005A0718" w:rsidP="005A071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</w:t>
            </w:r>
          </w:p>
        </w:tc>
        <w:tc>
          <w:tcPr>
            <w:tcW w:w="2410" w:type="dxa"/>
          </w:tcPr>
          <w:p w:rsidR="00CD1138" w:rsidRPr="00702E7E" w:rsidRDefault="00CD1138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5.2</w:t>
            </w:r>
            <w:r w:rsidRPr="00702E7E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356" w:type="dxa"/>
          </w:tcPr>
          <w:p w:rsidR="00CD1138" w:rsidRPr="00702E7E" w:rsidRDefault="00A26B18" w:rsidP="00CD113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0143D3">
              <w:t>Развитие раздела «Методический кабинет» сайта Синодального отдела религиозного образования и катехизации</w:t>
            </w:r>
            <w:r w:rsidR="00E72F1F">
              <w:t>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="00CD1138" w:rsidRPr="00702E7E">
              <w:rPr>
                <w:color w:val="000000"/>
                <w:bdr w:val="none" w:sz="0" w:space="0" w:color="auto" w:frame="1"/>
              </w:rPr>
              <w:t>Регулярное освещение работы</w:t>
            </w:r>
            <w:r w:rsidR="00CD1138">
              <w:rPr>
                <w:color w:val="000000"/>
                <w:bdr w:val="none" w:sz="0" w:space="0" w:color="auto" w:frame="1"/>
              </w:rPr>
              <w:t xml:space="preserve"> методического</w:t>
            </w:r>
            <w:r w:rsidR="00CD1138" w:rsidRPr="00702E7E">
              <w:rPr>
                <w:color w:val="000000"/>
                <w:bdr w:val="none" w:sz="0" w:space="0" w:color="auto" w:frame="1"/>
              </w:rPr>
              <w:t xml:space="preserve"> кабин</w:t>
            </w:r>
            <w:r>
              <w:rPr>
                <w:color w:val="000000"/>
                <w:bdr w:val="none" w:sz="0" w:space="0" w:color="auto" w:frame="1"/>
              </w:rPr>
              <w:t>ета на сайте</w:t>
            </w:r>
          </w:p>
        </w:tc>
        <w:tc>
          <w:tcPr>
            <w:tcW w:w="2268" w:type="dxa"/>
          </w:tcPr>
          <w:p w:rsidR="00CD1138" w:rsidRPr="00702E7E" w:rsidRDefault="00CD1138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CD1138" w:rsidRPr="00702E7E" w:rsidRDefault="00CD1138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постоянно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5.3</w:t>
            </w:r>
            <w:r w:rsidRPr="00702E7E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356" w:type="dxa"/>
          </w:tcPr>
          <w:p w:rsidR="00CD1138" w:rsidRPr="00702E7E" w:rsidRDefault="00CD1138" w:rsidP="002F5C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Формирование</w:t>
            </w:r>
            <w:r w:rsidRPr="00702E7E">
              <w:rPr>
                <w:color w:val="000000"/>
                <w:bdr w:val="none" w:sz="0" w:space="0" w:color="auto" w:frame="1"/>
              </w:rPr>
              <w:t xml:space="preserve"> библиотеки педагогической и методической литературы по </w:t>
            </w:r>
            <w:r w:rsidR="002F5CBC" w:rsidRPr="00702E7E">
              <w:rPr>
                <w:color w:val="000000"/>
                <w:bdr w:val="none" w:sz="0" w:space="0" w:color="auto" w:frame="1"/>
              </w:rPr>
              <w:t xml:space="preserve">религиозному </w:t>
            </w:r>
            <w:r w:rsidR="002F5CBC">
              <w:rPr>
                <w:color w:val="000000"/>
                <w:bdr w:val="none" w:sz="0" w:space="0" w:color="auto" w:frame="1"/>
              </w:rPr>
              <w:t>образованию и</w:t>
            </w:r>
            <w:r w:rsidR="002F5CBC" w:rsidRPr="00702E7E">
              <w:rPr>
                <w:color w:val="000000"/>
                <w:bdr w:val="none" w:sz="0" w:space="0" w:color="auto" w:frame="1"/>
              </w:rPr>
              <w:t xml:space="preserve"> </w:t>
            </w:r>
            <w:r w:rsidR="002F5CBC">
              <w:rPr>
                <w:color w:val="000000"/>
                <w:bdr w:val="none" w:sz="0" w:space="0" w:color="auto" w:frame="1"/>
              </w:rPr>
              <w:t>духовно-нравственному воспитанию</w:t>
            </w:r>
            <w:r w:rsidRPr="00702E7E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CD1138" w:rsidRPr="00702E7E" w:rsidRDefault="00926FC7" w:rsidP="00926FC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CD1138" w:rsidRPr="00702E7E" w:rsidRDefault="00CD1138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</w:tr>
      <w:tr w:rsidR="00CD1138" w:rsidRPr="000F67A3" w:rsidTr="00712462">
        <w:tc>
          <w:tcPr>
            <w:tcW w:w="675" w:type="dxa"/>
          </w:tcPr>
          <w:p w:rsidR="00CD1138" w:rsidRPr="006247AD" w:rsidRDefault="00CD1138" w:rsidP="00CD113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 w:rsidRPr="00E0546D">
              <w:rPr>
                <w:b/>
                <w:color w:val="000000"/>
                <w:bdr w:val="none" w:sz="0" w:space="0" w:color="auto" w:frame="1"/>
              </w:rPr>
              <w:t>6</w:t>
            </w:r>
            <w:r w:rsidR="00E0546D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356" w:type="dxa"/>
          </w:tcPr>
          <w:p w:rsidR="00CD1138" w:rsidRDefault="00CD1138" w:rsidP="00CD11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67A3">
              <w:rPr>
                <w:rFonts w:eastAsia="Times New Roman"/>
                <w:b/>
                <w:sz w:val="24"/>
                <w:szCs w:val="24"/>
                <w:lang w:eastAsia="ru-RU"/>
              </w:rPr>
              <w:t>Участие в подготовке и проведении семинаров, конференций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,</w:t>
            </w:r>
            <w:r w:rsidRPr="000F67A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чтений, </w:t>
            </w:r>
          </w:p>
          <w:p w:rsidR="00CD1138" w:rsidRPr="000F67A3" w:rsidRDefault="00CD1138" w:rsidP="00CD1138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F67A3">
              <w:rPr>
                <w:rFonts w:eastAsia="Times New Roman"/>
                <w:b/>
                <w:sz w:val="24"/>
                <w:szCs w:val="24"/>
                <w:lang w:eastAsia="ru-RU"/>
              </w:rPr>
              <w:t>проводимых Синодальным отделом</w:t>
            </w:r>
          </w:p>
        </w:tc>
        <w:tc>
          <w:tcPr>
            <w:tcW w:w="2268" w:type="dxa"/>
          </w:tcPr>
          <w:p w:rsidR="00CD1138" w:rsidRPr="000F67A3" w:rsidRDefault="00CD1138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CD1138" w:rsidRPr="000F67A3" w:rsidRDefault="00CD1138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6.1</w:t>
            </w:r>
            <w:r w:rsidRPr="00702E7E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356" w:type="dxa"/>
          </w:tcPr>
          <w:p w:rsidR="00CD1138" w:rsidRPr="00702E7E" w:rsidRDefault="00CD1138" w:rsidP="00CD113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t>Участие в собрании представителей епархиальных</w:t>
            </w:r>
            <w:r>
              <w:t xml:space="preserve"> отделов религиозного образования и катехизации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CD1138" w:rsidRPr="00702E7E" w:rsidRDefault="00926FC7" w:rsidP="00926FC7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CD1138" w:rsidRPr="00702E7E" w:rsidRDefault="0089278A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Март, </w:t>
            </w:r>
            <w:r w:rsidR="00CD1138" w:rsidRPr="00702E7E">
              <w:rPr>
                <w:color w:val="000000"/>
                <w:bdr w:val="none" w:sz="0" w:space="0" w:color="auto" w:frame="1"/>
              </w:rPr>
              <w:t>июль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6.2</w:t>
            </w:r>
          </w:p>
        </w:tc>
        <w:tc>
          <w:tcPr>
            <w:tcW w:w="9356" w:type="dxa"/>
          </w:tcPr>
          <w:p w:rsidR="00CD1138" w:rsidRPr="00702E7E" w:rsidRDefault="00CD1138" w:rsidP="00CD1138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t>Участие в региональных Рождественских чтениях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CD1138" w:rsidRPr="00702E7E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CD1138" w:rsidRPr="00702E7E" w:rsidRDefault="00D30644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</w:pPr>
            <w:r>
              <w:t>По графику чтений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  <w:r w:rsidRPr="00702E7E"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</w:rPr>
              <w:t>3</w:t>
            </w:r>
            <w:r w:rsidRPr="00702E7E"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356" w:type="dxa"/>
          </w:tcPr>
          <w:p w:rsidR="00CD1138" w:rsidRPr="00702E7E" w:rsidRDefault="00CD1138" w:rsidP="00CD1138">
            <w:pPr>
              <w:spacing w:before="100" w:beforeAutospacing="1" w:line="233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02E7E">
              <w:rPr>
                <w:rFonts w:eastAsia="Times New Roman"/>
                <w:sz w:val="24"/>
                <w:szCs w:val="24"/>
                <w:lang w:eastAsia="ru-RU"/>
              </w:rPr>
              <w:t xml:space="preserve">Участие в подготовке и проведении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Третьих</w:t>
            </w:r>
            <w:r w:rsidRPr="00702E7E">
              <w:rPr>
                <w:rFonts w:eastAsia="Times New Roman"/>
                <w:sz w:val="24"/>
                <w:szCs w:val="24"/>
                <w:lang w:eastAsia="ru-RU"/>
              </w:rPr>
              <w:t xml:space="preserve"> Белорусских Рождественских чтений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CD1138" w:rsidRPr="00702E7E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CD1138" w:rsidRPr="00702E7E" w:rsidRDefault="00D30644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</w:pPr>
            <w:r>
              <w:t>В течение года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Pr="00A01498" w:rsidRDefault="00CD1138" w:rsidP="00CD113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6.4</w:t>
            </w:r>
          </w:p>
        </w:tc>
        <w:tc>
          <w:tcPr>
            <w:tcW w:w="9356" w:type="dxa"/>
          </w:tcPr>
          <w:p w:rsidR="00CD1138" w:rsidRPr="00FF0B93" w:rsidRDefault="00CD1138" w:rsidP="00CD1138">
            <w:pPr>
              <w:spacing w:before="100" w:beforeAutospacing="1" w:line="23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подготовке и проведении мероприятий, проводимых Синодальным отделом религиозного образования и катехизации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CD1138" w:rsidRDefault="00926FC7" w:rsidP="00926FC7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Климова И.Е.</w:t>
            </w:r>
          </w:p>
        </w:tc>
        <w:tc>
          <w:tcPr>
            <w:tcW w:w="2410" w:type="dxa"/>
          </w:tcPr>
          <w:p w:rsidR="00CD1138" w:rsidRDefault="00CD113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В течение года</w:t>
            </w:r>
          </w:p>
        </w:tc>
      </w:tr>
      <w:tr w:rsidR="00236472" w:rsidRPr="00702E7E" w:rsidTr="00712462">
        <w:tc>
          <w:tcPr>
            <w:tcW w:w="675" w:type="dxa"/>
          </w:tcPr>
          <w:p w:rsidR="00236472" w:rsidRDefault="00236472" w:rsidP="00CD113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6.5.</w:t>
            </w:r>
          </w:p>
        </w:tc>
        <w:tc>
          <w:tcPr>
            <w:tcW w:w="9356" w:type="dxa"/>
          </w:tcPr>
          <w:p w:rsidR="00236472" w:rsidRDefault="00236472" w:rsidP="00E63B69">
            <w:pPr>
              <w:spacing w:before="100" w:beforeAutospacing="1" w:line="238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и проведение  совместно с Витебской епархией республиканского </w:t>
            </w:r>
            <w:r w:rsidR="00E63B69" w:rsidRPr="00E63B69">
              <w:rPr>
                <w:color w:val="000000"/>
                <w:sz w:val="24"/>
                <w:szCs w:val="24"/>
                <w:shd w:val="clear" w:color="auto" w:fill="FFFFFF"/>
              </w:rPr>
              <w:t>семинара-практикума «Нормативно-правовые и организационно-методические вопросы работы летнего оздоровительного лагеря на православных традициях»</w:t>
            </w:r>
          </w:p>
        </w:tc>
        <w:tc>
          <w:tcPr>
            <w:tcW w:w="2268" w:type="dxa"/>
          </w:tcPr>
          <w:p w:rsidR="00236472" w:rsidRDefault="00E63B69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E63B69" w:rsidRDefault="00E63B69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</w:tc>
        <w:tc>
          <w:tcPr>
            <w:tcW w:w="2410" w:type="dxa"/>
          </w:tcPr>
          <w:p w:rsidR="00236472" w:rsidRDefault="00E63B69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Май-июнь</w:t>
            </w:r>
          </w:p>
        </w:tc>
      </w:tr>
      <w:tr w:rsidR="00CD1138" w:rsidRPr="000F67A3" w:rsidTr="00712462">
        <w:tc>
          <w:tcPr>
            <w:tcW w:w="675" w:type="dxa"/>
          </w:tcPr>
          <w:p w:rsidR="00CD1138" w:rsidRPr="00E0546D" w:rsidRDefault="00CD1138" w:rsidP="00CD1138">
            <w:pPr>
              <w:pStyle w:val="a3"/>
              <w:spacing w:before="0" w:beforeAutospacing="0" w:after="0" w:afterAutospacing="0" w:line="238" w:lineRule="auto"/>
              <w:jc w:val="center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  <w:r w:rsidRPr="00E0546D">
              <w:rPr>
                <w:b/>
                <w:color w:val="000000"/>
                <w:bdr w:val="none" w:sz="0" w:space="0" w:color="auto" w:frame="1"/>
              </w:rPr>
              <w:t>7</w:t>
            </w:r>
            <w:r w:rsidR="00E0546D">
              <w:rPr>
                <w:b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356" w:type="dxa"/>
          </w:tcPr>
          <w:p w:rsidR="00CD1138" w:rsidRPr="000F67A3" w:rsidRDefault="00E72F1F" w:rsidP="00CD1138">
            <w:pPr>
              <w:spacing w:before="100" w:beforeAutospacing="1" w:line="238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Организационно-методическая</w:t>
            </w:r>
            <w:r w:rsidR="00CD113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268" w:type="dxa"/>
          </w:tcPr>
          <w:p w:rsidR="00CD1138" w:rsidRPr="000F67A3" w:rsidRDefault="00CD113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CD1138" w:rsidRPr="000F67A3" w:rsidRDefault="00CD1138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7</w:t>
            </w:r>
            <w:r w:rsidRPr="00702E7E">
              <w:rPr>
                <w:color w:val="000000"/>
                <w:bdr w:val="none" w:sz="0" w:space="0" w:color="auto" w:frame="1"/>
              </w:rPr>
              <w:t>.</w:t>
            </w: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9356" w:type="dxa"/>
          </w:tcPr>
          <w:p w:rsidR="00CD1138" w:rsidRPr="00702E7E" w:rsidRDefault="00CD1138" w:rsidP="00CD1138">
            <w:pPr>
              <w:shd w:val="clear" w:color="auto" w:fill="FFFFFF"/>
              <w:spacing w:line="233" w:lineRule="auto"/>
              <w:ind w:firstLine="0"/>
              <w:rPr>
                <w:rFonts w:eastAsia="Times New Roman"/>
                <w:color w:val="000000"/>
                <w:positio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position w:val="0"/>
                <w:sz w:val="24"/>
                <w:szCs w:val="24"/>
                <w:lang w:eastAsia="ru-RU"/>
              </w:rPr>
              <w:t>Организация взаимодействия</w:t>
            </w:r>
            <w:r w:rsidRPr="00702E7E">
              <w:rPr>
                <w:rFonts w:eastAsia="Times New Roman"/>
                <w:color w:val="000000"/>
                <w:position w:val="0"/>
                <w:sz w:val="24"/>
                <w:szCs w:val="24"/>
                <w:lang w:eastAsia="ru-RU"/>
              </w:rPr>
              <w:t xml:space="preserve"> с другими методическими структурами, учебными заведениями, на</w:t>
            </w:r>
            <w:r>
              <w:rPr>
                <w:rFonts w:eastAsia="Times New Roman"/>
                <w:color w:val="000000"/>
                <w:position w:val="0"/>
                <w:sz w:val="24"/>
                <w:szCs w:val="24"/>
                <w:lang w:eastAsia="ru-RU"/>
              </w:rPr>
              <w:t>учно-исследовательскими учрежде</w:t>
            </w:r>
            <w:r w:rsidRPr="00702E7E">
              <w:rPr>
                <w:rFonts w:eastAsia="Times New Roman"/>
                <w:color w:val="000000"/>
                <w:position w:val="0"/>
                <w:sz w:val="24"/>
                <w:szCs w:val="24"/>
                <w:lang w:eastAsia="ru-RU"/>
              </w:rPr>
              <w:t>ниями с целью обмена опытом и передовыми технологиями в области образования и духовно-нравственного воспитания.</w:t>
            </w:r>
          </w:p>
        </w:tc>
        <w:tc>
          <w:tcPr>
            <w:tcW w:w="2268" w:type="dxa"/>
          </w:tcPr>
          <w:p w:rsidR="00CD1138" w:rsidRPr="00702E7E" w:rsidRDefault="00CD1138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</w:pPr>
            <w:r>
              <w:t>Куляев А.Р.</w:t>
            </w:r>
          </w:p>
        </w:tc>
        <w:tc>
          <w:tcPr>
            <w:tcW w:w="2410" w:type="dxa"/>
          </w:tcPr>
          <w:p w:rsidR="00CD1138" w:rsidRPr="00702E7E" w:rsidRDefault="00CD1138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</w:pPr>
            <w:r w:rsidRPr="00702E7E">
              <w:t>В течение года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7.2</w:t>
            </w:r>
          </w:p>
        </w:tc>
        <w:tc>
          <w:tcPr>
            <w:tcW w:w="9356" w:type="dxa"/>
          </w:tcPr>
          <w:p w:rsidR="00CD1138" w:rsidRPr="00702E7E" w:rsidRDefault="00CD1138" w:rsidP="00CD113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Внесен</w:t>
            </w:r>
            <w:r>
              <w:rPr>
                <w:color w:val="000000"/>
                <w:bdr w:val="none" w:sz="0" w:space="0" w:color="auto" w:frame="1"/>
              </w:rPr>
              <w:t xml:space="preserve">ие предложений по кандидатурам </w:t>
            </w:r>
            <w:r w:rsidRPr="00702E7E">
              <w:rPr>
                <w:color w:val="000000"/>
                <w:bdr w:val="none" w:sz="0" w:space="0" w:color="auto" w:frame="1"/>
              </w:rPr>
              <w:t>в состав экспертного совета православных ученых, методистов, педагогов</w:t>
            </w:r>
          </w:p>
        </w:tc>
        <w:tc>
          <w:tcPr>
            <w:tcW w:w="2268" w:type="dxa"/>
          </w:tcPr>
          <w:p w:rsidR="00D30644" w:rsidRDefault="00D30644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CD1138" w:rsidRPr="00702E7E" w:rsidRDefault="00CD1138" w:rsidP="009419ED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</w:p>
        </w:tc>
        <w:tc>
          <w:tcPr>
            <w:tcW w:w="2410" w:type="dxa"/>
          </w:tcPr>
          <w:p w:rsidR="00CD1138" w:rsidRPr="00702E7E" w:rsidRDefault="0089278A" w:rsidP="0089278A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По мере поступления заявок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7.3</w:t>
            </w:r>
          </w:p>
        </w:tc>
        <w:tc>
          <w:tcPr>
            <w:tcW w:w="9356" w:type="dxa"/>
          </w:tcPr>
          <w:p w:rsidR="00CD1138" w:rsidRPr="00702E7E" w:rsidRDefault="00CD1138" w:rsidP="00CD1138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t>Предоставление отчетов о</w:t>
            </w:r>
            <w:r>
              <w:rPr>
                <w:color w:val="000000"/>
                <w:bdr w:val="none" w:sz="0" w:space="0" w:color="auto" w:frame="1"/>
              </w:rPr>
              <w:t xml:space="preserve"> проделанной работе на заседаниях</w:t>
            </w:r>
            <w:r w:rsidRPr="00702E7E">
              <w:rPr>
                <w:color w:val="000000"/>
                <w:bdr w:val="none" w:sz="0" w:space="0" w:color="auto" w:frame="1"/>
              </w:rPr>
              <w:t xml:space="preserve"> Синодального отдела религиозного образования и катехизации Белорусской Православной Церкв</w:t>
            </w:r>
            <w:r w:rsidR="00F44E40">
              <w:rPr>
                <w:color w:val="000000"/>
                <w:bdr w:val="none" w:sz="0" w:space="0" w:color="auto" w:frame="1"/>
              </w:rPr>
              <w:t>и</w:t>
            </w:r>
          </w:p>
        </w:tc>
        <w:tc>
          <w:tcPr>
            <w:tcW w:w="2268" w:type="dxa"/>
          </w:tcPr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  <w:p w:rsidR="00926FC7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Павлова М.В.</w:t>
            </w:r>
          </w:p>
          <w:p w:rsidR="00CD1138" w:rsidRPr="00702E7E" w:rsidRDefault="00926FC7" w:rsidP="00926FC7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Климова И.Е.</w:t>
            </w:r>
          </w:p>
        </w:tc>
        <w:tc>
          <w:tcPr>
            <w:tcW w:w="2410" w:type="dxa"/>
          </w:tcPr>
          <w:p w:rsidR="00CD1138" w:rsidRPr="00702E7E" w:rsidRDefault="00CD1138" w:rsidP="009419ED">
            <w:pPr>
              <w:pStyle w:val="a3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 w:rsidRPr="00702E7E">
              <w:rPr>
                <w:color w:val="000000"/>
                <w:bdr w:val="none" w:sz="0" w:space="0" w:color="auto" w:frame="1"/>
              </w:rPr>
              <w:lastRenderedPageBreak/>
              <w:t>2 раза в год</w:t>
            </w:r>
          </w:p>
        </w:tc>
      </w:tr>
      <w:tr w:rsidR="00CD1138" w:rsidRPr="00702E7E" w:rsidTr="00712462">
        <w:tc>
          <w:tcPr>
            <w:tcW w:w="675" w:type="dxa"/>
          </w:tcPr>
          <w:p w:rsidR="00CD1138" w:rsidRPr="00702E7E" w:rsidRDefault="00CD1138" w:rsidP="00CD1138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7.4</w:t>
            </w:r>
          </w:p>
        </w:tc>
        <w:tc>
          <w:tcPr>
            <w:tcW w:w="9356" w:type="dxa"/>
          </w:tcPr>
          <w:p w:rsidR="00CD1138" w:rsidRPr="00702E7E" w:rsidRDefault="00CD1138" w:rsidP="00F44E40">
            <w:pPr>
              <w:pStyle w:val="a3"/>
              <w:shd w:val="clear" w:color="auto" w:fill="FFFFFF"/>
              <w:spacing w:before="0" w:beforeAutospacing="0" w:after="0" w:afterAutospacing="0" w:line="233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Оснащение </w:t>
            </w:r>
            <w:r w:rsidR="00F44E40">
              <w:rPr>
                <w:color w:val="000000"/>
                <w:bdr w:val="none" w:sz="0" w:space="0" w:color="auto" w:frame="1"/>
              </w:rPr>
              <w:t>М</w:t>
            </w:r>
            <w:r>
              <w:rPr>
                <w:color w:val="000000"/>
                <w:bdr w:val="none" w:sz="0" w:space="0" w:color="auto" w:frame="1"/>
              </w:rPr>
              <w:t>етодического кабинета</w:t>
            </w:r>
          </w:p>
        </w:tc>
        <w:tc>
          <w:tcPr>
            <w:tcW w:w="2268" w:type="dxa"/>
          </w:tcPr>
          <w:p w:rsidR="00CD1138" w:rsidRDefault="000B165E" w:rsidP="009419ED">
            <w:pPr>
              <w:pStyle w:val="a3"/>
              <w:spacing w:before="0" w:beforeAutospacing="0" w:after="0" w:afterAutospacing="0" w:line="238" w:lineRule="auto"/>
              <w:jc w:val="both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Куляев А.Р.</w:t>
            </w:r>
          </w:p>
        </w:tc>
        <w:tc>
          <w:tcPr>
            <w:tcW w:w="2410" w:type="dxa"/>
          </w:tcPr>
          <w:p w:rsidR="00CD1138" w:rsidRDefault="000B165E" w:rsidP="0089278A">
            <w:pPr>
              <w:pStyle w:val="a3"/>
              <w:spacing w:before="0" w:beforeAutospacing="0" w:after="0" w:afterAutospacing="0" w:line="238" w:lineRule="auto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По мере финансирования</w:t>
            </w:r>
          </w:p>
        </w:tc>
      </w:tr>
    </w:tbl>
    <w:p w:rsidR="00F76BD9" w:rsidRPr="00702E7E" w:rsidRDefault="00F76BD9" w:rsidP="003465A2">
      <w:pPr>
        <w:ind w:firstLine="0"/>
        <w:jc w:val="center"/>
        <w:rPr>
          <w:b/>
          <w:color w:val="000000"/>
          <w:bdr w:val="none" w:sz="0" w:space="0" w:color="auto" w:frame="1"/>
        </w:rPr>
      </w:pPr>
    </w:p>
    <w:sectPr w:rsidR="00F76BD9" w:rsidRPr="00702E7E" w:rsidSect="00E35EF0">
      <w:headerReference w:type="default" r:id="rId8"/>
      <w:pgSz w:w="16838" w:h="11906" w:orient="landscape" w:code="9"/>
      <w:pgMar w:top="1418" w:right="1134" w:bottom="851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030" w:rsidRDefault="00991030" w:rsidP="00B51989">
      <w:r>
        <w:separator/>
      </w:r>
    </w:p>
  </w:endnote>
  <w:endnote w:type="continuationSeparator" w:id="0">
    <w:p w:rsidR="00991030" w:rsidRDefault="00991030" w:rsidP="00B51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030" w:rsidRDefault="00991030" w:rsidP="00B51989">
      <w:r>
        <w:separator/>
      </w:r>
    </w:p>
  </w:footnote>
  <w:footnote w:type="continuationSeparator" w:id="0">
    <w:p w:rsidR="00991030" w:rsidRDefault="00991030" w:rsidP="00B51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92532"/>
      <w:docPartObj>
        <w:docPartGallery w:val="Page Numbers (Top of Page)"/>
        <w:docPartUnique/>
      </w:docPartObj>
    </w:sdtPr>
    <w:sdtContent>
      <w:p w:rsidR="0063385F" w:rsidRDefault="008B7016">
        <w:pPr>
          <w:pStyle w:val="a4"/>
          <w:jc w:val="center"/>
        </w:pPr>
        <w:r>
          <w:fldChar w:fldCharType="begin"/>
        </w:r>
        <w:r w:rsidR="00981FD7">
          <w:instrText xml:space="preserve"> PAGE   \* MERGEFORMAT </w:instrText>
        </w:r>
        <w:r>
          <w:fldChar w:fldCharType="separate"/>
        </w:r>
        <w:r w:rsidR="00C54C3C">
          <w:rPr>
            <w:noProof/>
          </w:rPr>
          <w:t>2</w:t>
        </w:r>
        <w:r>
          <w:fldChar w:fldCharType="end"/>
        </w:r>
      </w:p>
    </w:sdtContent>
  </w:sdt>
  <w:p w:rsidR="0063385F" w:rsidRDefault="009910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4F31"/>
    <w:multiLevelType w:val="hybridMultilevel"/>
    <w:tmpl w:val="5924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E55"/>
    <w:rsid w:val="00016255"/>
    <w:rsid w:val="00044B12"/>
    <w:rsid w:val="000546F6"/>
    <w:rsid w:val="000610D7"/>
    <w:rsid w:val="000A2589"/>
    <w:rsid w:val="000B165E"/>
    <w:rsid w:val="000B2C1B"/>
    <w:rsid w:val="000B60ED"/>
    <w:rsid w:val="000F67A3"/>
    <w:rsid w:val="00100324"/>
    <w:rsid w:val="0015688D"/>
    <w:rsid w:val="001579C6"/>
    <w:rsid w:val="001A0ECE"/>
    <w:rsid w:val="001C2EFD"/>
    <w:rsid w:val="001D317A"/>
    <w:rsid w:val="001E34C2"/>
    <w:rsid w:val="001F5154"/>
    <w:rsid w:val="00236472"/>
    <w:rsid w:val="00280981"/>
    <w:rsid w:val="00283355"/>
    <w:rsid w:val="002C1C44"/>
    <w:rsid w:val="002F5CBC"/>
    <w:rsid w:val="00324A30"/>
    <w:rsid w:val="003465A2"/>
    <w:rsid w:val="00346F29"/>
    <w:rsid w:val="00351D03"/>
    <w:rsid w:val="00351F21"/>
    <w:rsid w:val="0035535B"/>
    <w:rsid w:val="00376EFD"/>
    <w:rsid w:val="00383C91"/>
    <w:rsid w:val="0038498D"/>
    <w:rsid w:val="003B4996"/>
    <w:rsid w:val="003D6F86"/>
    <w:rsid w:val="003E5E55"/>
    <w:rsid w:val="003E6DC4"/>
    <w:rsid w:val="003E7EF2"/>
    <w:rsid w:val="004218CC"/>
    <w:rsid w:val="00467656"/>
    <w:rsid w:val="004705AB"/>
    <w:rsid w:val="004957ED"/>
    <w:rsid w:val="004A22BF"/>
    <w:rsid w:val="004A5102"/>
    <w:rsid w:val="004C2729"/>
    <w:rsid w:val="005353ED"/>
    <w:rsid w:val="0055307C"/>
    <w:rsid w:val="00556118"/>
    <w:rsid w:val="005A0718"/>
    <w:rsid w:val="005B52A1"/>
    <w:rsid w:val="005D6502"/>
    <w:rsid w:val="00601B41"/>
    <w:rsid w:val="006247AD"/>
    <w:rsid w:val="00655B13"/>
    <w:rsid w:val="0066496B"/>
    <w:rsid w:val="00664A1E"/>
    <w:rsid w:val="00684A25"/>
    <w:rsid w:val="006C6796"/>
    <w:rsid w:val="006E15CD"/>
    <w:rsid w:val="00702E7E"/>
    <w:rsid w:val="00712462"/>
    <w:rsid w:val="00722C42"/>
    <w:rsid w:val="00732E66"/>
    <w:rsid w:val="008317B7"/>
    <w:rsid w:val="008331BB"/>
    <w:rsid w:val="00851D72"/>
    <w:rsid w:val="00870488"/>
    <w:rsid w:val="008814AD"/>
    <w:rsid w:val="0089278A"/>
    <w:rsid w:val="008A1D28"/>
    <w:rsid w:val="008B7016"/>
    <w:rsid w:val="008C278F"/>
    <w:rsid w:val="008F11F5"/>
    <w:rsid w:val="0091124D"/>
    <w:rsid w:val="00926FC7"/>
    <w:rsid w:val="0093114B"/>
    <w:rsid w:val="009419ED"/>
    <w:rsid w:val="0097228B"/>
    <w:rsid w:val="00972E72"/>
    <w:rsid w:val="00973409"/>
    <w:rsid w:val="00981FD7"/>
    <w:rsid w:val="00991030"/>
    <w:rsid w:val="00994ADF"/>
    <w:rsid w:val="009A538E"/>
    <w:rsid w:val="009A7AEC"/>
    <w:rsid w:val="009E6BD1"/>
    <w:rsid w:val="00A01498"/>
    <w:rsid w:val="00A13BBC"/>
    <w:rsid w:val="00A14EA1"/>
    <w:rsid w:val="00A26B18"/>
    <w:rsid w:val="00A2729D"/>
    <w:rsid w:val="00A432A7"/>
    <w:rsid w:val="00A55CF2"/>
    <w:rsid w:val="00A84E9F"/>
    <w:rsid w:val="00AA79D7"/>
    <w:rsid w:val="00AC02FA"/>
    <w:rsid w:val="00AE29BE"/>
    <w:rsid w:val="00AF15D1"/>
    <w:rsid w:val="00B10585"/>
    <w:rsid w:val="00B13A8B"/>
    <w:rsid w:val="00B51989"/>
    <w:rsid w:val="00B664F6"/>
    <w:rsid w:val="00B81A6C"/>
    <w:rsid w:val="00B821AD"/>
    <w:rsid w:val="00B95A8A"/>
    <w:rsid w:val="00BB3713"/>
    <w:rsid w:val="00BE78A8"/>
    <w:rsid w:val="00BF4788"/>
    <w:rsid w:val="00C07B43"/>
    <w:rsid w:val="00C54C3C"/>
    <w:rsid w:val="00CC0AB3"/>
    <w:rsid w:val="00CC76B0"/>
    <w:rsid w:val="00CD1138"/>
    <w:rsid w:val="00CD28EC"/>
    <w:rsid w:val="00CD5542"/>
    <w:rsid w:val="00D2666A"/>
    <w:rsid w:val="00D30644"/>
    <w:rsid w:val="00D32905"/>
    <w:rsid w:val="00D32BC6"/>
    <w:rsid w:val="00D37A18"/>
    <w:rsid w:val="00D564CC"/>
    <w:rsid w:val="00D70362"/>
    <w:rsid w:val="00D9229C"/>
    <w:rsid w:val="00DA2E0F"/>
    <w:rsid w:val="00DF310F"/>
    <w:rsid w:val="00DF75A5"/>
    <w:rsid w:val="00E0546D"/>
    <w:rsid w:val="00E35EF0"/>
    <w:rsid w:val="00E63B69"/>
    <w:rsid w:val="00E665A3"/>
    <w:rsid w:val="00E666C2"/>
    <w:rsid w:val="00E72F1F"/>
    <w:rsid w:val="00EB687A"/>
    <w:rsid w:val="00ED5487"/>
    <w:rsid w:val="00EF3916"/>
    <w:rsid w:val="00EF4446"/>
    <w:rsid w:val="00F173CE"/>
    <w:rsid w:val="00F265BD"/>
    <w:rsid w:val="00F44E40"/>
    <w:rsid w:val="00F46811"/>
    <w:rsid w:val="00F50D38"/>
    <w:rsid w:val="00F76BD9"/>
    <w:rsid w:val="00FC0785"/>
    <w:rsid w:val="00FE0CAD"/>
    <w:rsid w:val="00FF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55"/>
    <w:pPr>
      <w:spacing w:after="0" w:line="240" w:lineRule="auto"/>
      <w:ind w:firstLine="709"/>
      <w:jc w:val="both"/>
    </w:pPr>
    <w:rPr>
      <w:rFonts w:ascii="Times New Roman" w:hAnsi="Times New Roman" w:cs="Times New Roman"/>
      <w:position w:val="-6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E55"/>
    <w:pPr>
      <w:spacing w:before="100" w:beforeAutospacing="1" w:after="100" w:afterAutospacing="1"/>
      <w:ind w:firstLine="0"/>
      <w:jc w:val="left"/>
    </w:pPr>
    <w:rPr>
      <w:rFonts w:eastAsia="Times New Roman"/>
      <w:positio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E5E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5E55"/>
    <w:rPr>
      <w:rFonts w:ascii="Times New Roman" w:hAnsi="Times New Roman" w:cs="Times New Roman"/>
      <w:position w:val="-6"/>
      <w:sz w:val="30"/>
    </w:rPr>
  </w:style>
  <w:style w:type="table" w:styleId="a6">
    <w:name w:val="Table Grid"/>
    <w:basedOn w:val="a1"/>
    <w:uiPriority w:val="59"/>
    <w:rsid w:val="003E5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4446"/>
  </w:style>
  <w:style w:type="character" w:styleId="a7">
    <w:name w:val="Strong"/>
    <w:basedOn w:val="a0"/>
    <w:uiPriority w:val="22"/>
    <w:qFormat/>
    <w:rsid w:val="00981FD7"/>
    <w:rPr>
      <w:b/>
      <w:bCs/>
    </w:rPr>
  </w:style>
  <w:style w:type="paragraph" w:styleId="a8">
    <w:name w:val="footer"/>
    <w:basedOn w:val="a"/>
    <w:link w:val="a9"/>
    <w:uiPriority w:val="99"/>
    <w:unhideWhenUsed/>
    <w:rsid w:val="00B81A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1A6C"/>
    <w:rPr>
      <w:rFonts w:ascii="Times New Roman" w:hAnsi="Times New Roman" w:cs="Times New Roman"/>
      <w:position w:val="-6"/>
      <w:sz w:val="30"/>
    </w:rPr>
  </w:style>
  <w:style w:type="paragraph" w:styleId="aa">
    <w:name w:val="List Paragraph"/>
    <w:basedOn w:val="a"/>
    <w:uiPriority w:val="34"/>
    <w:qFormat/>
    <w:rsid w:val="00732E66"/>
    <w:pPr>
      <w:spacing w:after="200" w:line="276" w:lineRule="auto"/>
      <w:ind w:left="720" w:firstLine="0"/>
      <w:contextualSpacing/>
      <w:jc w:val="left"/>
    </w:pPr>
    <w:rPr>
      <w:positio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4E9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84E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D504-AD46-494E-B3DC-6B5EA951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2017-02-08T12:18:00Z</cp:lastPrinted>
  <dcterms:created xsi:type="dcterms:W3CDTF">2017-06-21T14:40:00Z</dcterms:created>
  <dcterms:modified xsi:type="dcterms:W3CDTF">2017-06-21T14:40:00Z</dcterms:modified>
</cp:coreProperties>
</file>