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03" w:rsidRDefault="00EE7823" w:rsidP="00EE782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5403" w:rsidRPr="00875403">
        <w:rPr>
          <w:rFonts w:ascii="Times New Roman" w:hAnsi="Times New Roman" w:cs="Times New Roman"/>
          <w:b/>
          <w:sz w:val="36"/>
          <w:szCs w:val="36"/>
        </w:rPr>
        <w:t>Ответь на вопрос</w:t>
      </w:r>
    </w:p>
    <w:p w:rsidR="00875403" w:rsidRPr="003A06A9" w:rsidRDefault="00150B8A" w:rsidP="000D40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A9">
        <w:rPr>
          <w:rFonts w:ascii="Times New Roman" w:hAnsi="Times New Roman" w:cs="Times New Roman"/>
          <w:b/>
          <w:sz w:val="28"/>
          <w:szCs w:val="28"/>
        </w:rPr>
        <w:t>Дата,</w:t>
      </w:r>
      <w:r w:rsidR="00875403" w:rsidRPr="003A06A9">
        <w:rPr>
          <w:rFonts w:ascii="Times New Roman" w:hAnsi="Times New Roman" w:cs="Times New Roman"/>
          <w:b/>
          <w:sz w:val="28"/>
          <w:szCs w:val="28"/>
        </w:rPr>
        <w:t xml:space="preserve"> год и место рождения императора Николая II.</w:t>
      </w:r>
    </w:p>
    <w:p w:rsidR="00ED4FEA" w:rsidRPr="003A06A9" w:rsidRDefault="00875403" w:rsidP="00480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875403"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6 (19) мая 1868 года в семье Цесаревича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Александровича и ег</w:t>
      </w:r>
      <w:r>
        <w:rPr>
          <w:rFonts w:ascii="Times New Roman" w:hAnsi="Times New Roman" w:cs="Times New Roman"/>
          <w:sz w:val="28"/>
          <w:szCs w:val="28"/>
        </w:rPr>
        <w:t xml:space="preserve">о супруги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Фeодоровны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</w:t>
      </w:r>
      <w:r w:rsidRPr="00AB3B94">
        <w:rPr>
          <w:rFonts w:ascii="Times New Roman" w:hAnsi="Times New Roman" w:cs="Times New Roman"/>
          <w:sz w:val="28"/>
          <w:szCs w:val="28"/>
        </w:rPr>
        <w:t>Санкт-Петербургом, в Ца</w:t>
      </w:r>
      <w:r>
        <w:rPr>
          <w:rFonts w:ascii="Times New Roman" w:hAnsi="Times New Roman" w:cs="Times New Roman"/>
          <w:sz w:val="28"/>
          <w:szCs w:val="28"/>
        </w:rPr>
        <w:t xml:space="preserve">рском селе, родился сын </w:t>
      </w:r>
      <w:r w:rsidRPr="003A06A9">
        <w:rPr>
          <w:rFonts w:ascii="Times New Roman" w:hAnsi="Times New Roman" w:cs="Times New Roman"/>
          <w:sz w:val="28"/>
          <w:szCs w:val="28"/>
        </w:rPr>
        <w:t xml:space="preserve">– будущий Император Николай II. </w:t>
      </w:r>
    </w:p>
    <w:p w:rsidR="000D4065" w:rsidRDefault="000D4065" w:rsidP="00480B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D4065" w:rsidRPr="003A06A9" w:rsidRDefault="000D4065" w:rsidP="000D40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день какого святого родился </w:t>
      </w:r>
      <w:r w:rsidRPr="003A06A9">
        <w:rPr>
          <w:rFonts w:ascii="Times New Roman" w:hAnsi="Times New Roman" w:cs="Times New Roman"/>
          <w:b/>
          <w:sz w:val="28"/>
          <w:szCs w:val="28"/>
        </w:rPr>
        <w:t>император Николай II и что он сам говорил по этому поводу?</w:t>
      </w:r>
      <w:r w:rsidR="005844F1" w:rsidRPr="003A06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6A9" w:rsidRDefault="000D4065" w:rsidP="000D40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="005844F1" w:rsidRPr="005844F1">
        <w:rPr>
          <w:rFonts w:ascii="Times New Roman" w:hAnsi="Times New Roman" w:cs="Times New Roman"/>
          <w:sz w:val="28"/>
          <w:szCs w:val="28"/>
        </w:rPr>
        <w:t xml:space="preserve"> </w:t>
      </w:r>
      <w:r w:rsidR="005844F1" w:rsidRPr="00AB3B94">
        <w:rPr>
          <w:rFonts w:ascii="Times New Roman" w:hAnsi="Times New Roman" w:cs="Times New Roman"/>
          <w:sz w:val="28"/>
          <w:szCs w:val="28"/>
        </w:rPr>
        <w:t>Будущий царь с детства о</w:t>
      </w:r>
      <w:r w:rsidR="005844F1">
        <w:rPr>
          <w:rFonts w:ascii="Times New Roman" w:hAnsi="Times New Roman" w:cs="Times New Roman"/>
          <w:sz w:val="28"/>
          <w:szCs w:val="28"/>
        </w:rPr>
        <w:t>тличался благочестием и старал</w:t>
      </w:r>
      <w:r w:rsidR="005844F1" w:rsidRPr="00AB3B94">
        <w:rPr>
          <w:rFonts w:ascii="Times New Roman" w:hAnsi="Times New Roman" w:cs="Times New Roman"/>
          <w:sz w:val="28"/>
          <w:szCs w:val="28"/>
        </w:rPr>
        <w:t>ся в добродетелях п</w:t>
      </w:r>
      <w:r w:rsidR="005844F1">
        <w:rPr>
          <w:rFonts w:ascii="Times New Roman" w:hAnsi="Times New Roman" w:cs="Times New Roman"/>
          <w:sz w:val="28"/>
          <w:szCs w:val="28"/>
        </w:rPr>
        <w:t>одражать праведному Иову Много</w:t>
      </w:r>
      <w:r w:rsidR="005844F1" w:rsidRPr="00AB3B94">
        <w:rPr>
          <w:rFonts w:ascii="Times New Roman" w:hAnsi="Times New Roman" w:cs="Times New Roman"/>
          <w:sz w:val="28"/>
          <w:szCs w:val="28"/>
        </w:rPr>
        <w:t>страдальному, в д</w:t>
      </w:r>
      <w:r w:rsidR="005844F1">
        <w:rPr>
          <w:rFonts w:ascii="Times New Roman" w:hAnsi="Times New Roman" w:cs="Times New Roman"/>
          <w:sz w:val="28"/>
          <w:szCs w:val="28"/>
        </w:rPr>
        <w:t xml:space="preserve">ень памяти которого родился. «Я </w:t>
      </w:r>
      <w:r w:rsidR="005844F1" w:rsidRPr="00AB3B94">
        <w:rPr>
          <w:rFonts w:ascii="Times New Roman" w:hAnsi="Times New Roman" w:cs="Times New Roman"/>
          <w:sz w:val="28"/>
          <w:szCs w:val="28"/>
        </w:rPr>
        <w:t>родился в день Иова Мно</w:t>
      </w:r>
      <w:r w:rsidR="005844F1">
        <w:rPr>
          <w:rFonts w:ascii="Times New Roman" w:hAnsi="Times New Roman" w:cs="Times New Roman"/>
          <w:sz w:val="28"/>
          <w:szCs w:val="28"/>
        </w:rPr>
        <w:t>гострадального, – говорил он, –и мне предназначено страдать».</w:t>
      </w:r>
    </w:p>
    <w:p w:rsidR="003A06A9" w:rsidRDefault="003A06A9" w:rsidP="000D40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4F2A" w:rsidRDefault="003A06A9" w:rsidP="000D406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A06A9">
        <w:rPr>
          <w:rFonts w:ascii="Times New Roman" w:hAnsi="Times New Roman" w:cs="Times New Roman"/>
          <w:b/>
          <w:sz w:val="28"/>
          <w:szCs w:val="28"/>
        </w:rPr>
        <w:t>Когда и где родилась</w:t>
      </w:r>
      <w:r w:rsidR="005844F1" w:rsidRPr="003A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A9">
        <w:rPr>
          <w:rFonts w:ascii="Times New Roman" w:hAnsi="Times New Roman" w:cs="Times New Roman"/>
          <w:b/>
          <w:sz w:val="28"/>
          <w:szCs w:val="28"/>
        </w:rPr>
        <w:t>императрица Александра?</w:t>
      </w:r>
    </w:p>
    <w:p w:rsidR="00EE7823" w:rsidRPr="00EE7823" w:rsidRDefault="00EE7823" w:rsidP="00EE7823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A06A9" w:rsidRDefault="003A06A9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A9">
        <w:rPr>
          <w:rFonts w:ascii="Times New Roman" w:hAnsi="Times New Roman" w:cs="Times New Roman"/>
          <w:sz w:val="28"/>
          <w:szCs w:val="28"/>
        </w:rPr>
        <w:t xml:space="preserve">Императрица Александра </w:t>
      </w:r>
      <w:proofErr w:type="spellStart"/>
      <w:r w:rsidRPr="003A06A9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3A06A9">
        <w:rPr>
          <w:rFonts w:ascii="Times New Roman" w:hAnsi="Times New Roman" w:cs="Times New Roman"/>
          <w:sz w:val="28"/>
          <w:szCs w:val="28"/>
        </w:rPr>
        <w:t xml:space="preserve"> (принцесса Алиса Виктория Елена Луиза Беатриса) родилась 25 мая (7 июня) 1872 года в Дармштадте, столице небольшого германского герцогства.</w:t>
      </w:r>
    </w:p>
    <w:p w:rsidR="003A06A9" w:rsidRDefault="003A06A9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06A9" w:rsidRPr="003A06A9" w:rsidRDefault="003A06A9" w:rsidP="003A06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A06A9">
        <w:rPr>
          <w:rFonts w:ascii="Times New Roman" w:hAnsi="Times New Roman" w:cs="Times New Roman"/>
          <w:b/>
          <w:sz w:val="28"/>
          <w:szCs w:val="28"/>
        </w:rPr>
        <w:t>Кем были родители императрицы Александры?</w:t>
      </w:r>
    </w:p>
    <w:p w:rsidR="003A06A9" w:rsidRDefault="003A06A9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06A9" w:rsidRDefault="003A06A9" w:rsidP="00EE782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3A06A9">
        <w:rPr>
          <w:rFonts w:ascii="Times New Roman" w:hAnsi="Times New Roman" w:cs="Times New Roman"/>
          <w:sz w:val="28"/>
          <w:szCs w:val="28"/>
        </w:rPr>
        <w:t xml:space="preserve"> Ее отцом был Великий герцог Гессен-Дармштадский Людвиг, а матерью – принцесса Алиса Английская – дочь королевы Виктории.</w:t>
      </w:r>
    </w:p>
    <w:p w:rsidR="00BF2C7F" w:rsidRDefault="00BF2C7F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2C7F" w:rsidRPr="00BF2C7F" w:rsidRDefault="00BF2C7F" w:rsidP="00BF2C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2C7F">
        <w:rPr>
          <w:rFonts w:ascii="Times New Roman" w:hAnsi="Times New Roman" w:cs="Times New Roman"/>
          <w:b/>
          <w:sz w:val="28"/>
          <w:szCs w:val="28"/>
        </w:rPr>
        <w:t>Когда и где венчался на царство Государь Николай II?</w:t>
      </w:r>
    </w:p>
    <w:p w:rsidR="00BF2C7F" w:rsidRDefault="00BF2C7F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2C7F" w:rsidRDefault="00BF2C7F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2C7F">
        <w:rPr>
          <w:rFonts w:ascii="Times New Roman" w:hAnsi="Times New Roman" w:cs="Times New Roman"/>
          <w:sz w:val="28"/>
          <w:szCs w:val="28"/>
        </w:rPr>
        <w:t>Государь Николай II венчался на царство 27 мая 1896 года в Москве, в Успенском соборе Кремля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1C" w:rsidRDefault="00B66C1C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6C1C" w:rsidRPr="00B66C1C" w:rsidRDefault="00B66C1C" w:rsidP="00B66C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66C1C">
        <w:rPr>
          <w:rFonts w:ascii="Times New Roman" w:hAnsi="Times New Roman" w:cs="Times New Roman"/>
          <w:b/>
          <w:sz w:val="28"/>
          <w:szCs w:val="28"/>
        </w:rPr>
        <w:t xml:space="preserve">Сколько смертных приговоров подписал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66C1C">
        <w:rPr>
          <w:rFonts w:ascii="Times New Roman" w:hAnsi="Times New Roman" w:cs="Times New Roman"/>
          <w:b/>
          <w:sz w:val="28"/>
          <w:szCs w:val="28"/>
        </w:rPr>
        <w:t>мператор Николай II за годы своего правления?</w:t>
      </w:r>
    </w:p>
    <w:p w:rsidR="003A06A9" w:rsidRDefault="003A06A9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06A9" w:rsidRDefault="00B66C1C" w:rsidP="00EE782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6C1C">
        <w:rPr>
          <w:rFonts w:ascii="Times New Roman" w:hAnsi="Times New Roman" w:cs="Times New Roman"/>
          <w:sz w:val="28"/>
          <w:szCs w:val="28"/>
        </w:rPr>
        <w:t xml:space="preserve">За все время своего царствования Николай II не подписал </w:t>
      </w:r>
      <w:r w:rsidRPr="00B66C1C">
        <w:rPr>
          <w:rFonts w:ascii="Times New Roman" w:hAnsi="Times New Roman" w:cs="Times New Roman"/>
          <w:b/>
          <w:sz w:val="28"/>
          <w:szCs w:val="28"/>
        </w:rPr>
        <w:t>ни одного</w:t>
      </w:r>
      <w:r w:rsidRPr="00B66C1C">
        <w:rPr>
          <w:rFonts w:ascii="Times New Roman" w:hAnsi="Times New Roman" w:cs="Times New Roman"/>
          <w:sz w:val="28"/>
          <w:szCs w:val="28"/>
        </w:rPr>
        <w:t xml:space="preserve"> </w:t>
      </w:r>
      <w:r w:rsidRPr="00B66C1C">
        <w:rPr>
          <w:rFonts w:ascii="Times New Roman" w:hAnsi="Times New Roman" w:cs="Times New Roman"/>
          <w:b/>
          <w:sz w:val="28"/>
          <w:szCs w:val="28"/>
        </w:rPr>
        <w:t>смертного приговора</w:t>
      </w:r>
      <w:r w:rsidRPr="00B66C1C">
        <w:rPr>
          <w:rFonts w:ascii="Times New Roman" w:hAnsi="Times New Roman" w:cs="Times New Roman"/>
          <w:sz w:val="28"/>
          <w:szCs w:val="28"/>
        </w:rPr>
        <w:t>, ни одна просьба о помиловании, дошедшая до Царя, не была им отклонена. Всякий раз он беспокоился, чтобы помилование не запоздало.</w:t>
      </w:r>
    </w:p>
    <w:p w:rsidR="002529B7" w:rsidRDefault="002529B7" w:rsidP="004A1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06A9" w:rsidRDefault="002529B7" w:rsidP="003A06A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529B7">
        <w:rPr>
          <w:rFonts w:ascii="Times New Roman" w:hAnsi="Times New Roman" w:cs="Times New Roman"/>
          <w:b/>
          <w:sz w:val="28"/>
          <w:szCs w:val="28"/>
        </w:rPr>
        <w:t xml:space="preserve"> Почему императора Николая II называли бессребреником, т.е. бескорыстным человеком?</w:t>
      </w:r>
    </w:p>
    <w:p w:rsidR="00D24882" w:rsidRPr="00D24882" w:rsidRDefault="00D24882" w:rsidP="00D24882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529B7" w:rsidRDefault="00D24882" w:rsidP="002529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B7" w:rsidRPr="00AB3B94">
        <w:rPr>
          <w:rFonts w:ascii="Times New Roman" w:hAnsi="Times New Roman" w:cs="Times New Roman"/>
          <w:sz w:val="28"/>
          <w:szCs w:val="28"/>
        </w:rPr>
        <w:t>Государь был б</w:t>
      </w:r>
      <w:r w:rsidR="002529B7">
        <w:rPr>
          <w:rFonts w:ascii="Times New Roman" w:hAnsi="Times New Roman" w:cs="Times New Roman"/>
          <w:sz w:val="28"/>
          <w:szCs w:val="28"/>
        </w:rPr>
        <w:t xml:space="preserve">ессребреником. Он щедро помогал </w:t>
      </w:r>
      <w:r w:rsidR="002529B7" w:rsidRPr="00AB3B94">
        <w:rPr>
          <w:rFonts w:ascii="Times New Roman" w:hAnsi="Times New Roman" w:cs="Times New Roman"/>
          <w:sz w:val="28"/>
          <w:szCs w:val="28"/>
        </w:rPr>
        <w:t xml:space="preserve">нуждающимся из своих собственных </w:t>
      </w:r>
      <w:r w:rsidR="002529B7">
        <w:rPr>
          <w:rFonts w:ascii="Times New Roman" w:hAnsi="Times New Roman" w:cs="Times New Roman"/>
          <w:sz w:val="28"/>
          <w:szCs w:val="28"/>
        </w:rPr>
        <w:t>средств, не задумы</w:t>
      </w:r>
      <w:r w:rsidR="002529B7" w:rsidRPr="00AB3B94">
        <w:rPr>
          <w:rFonts w:ascii="Times New Roman" w:hAnsi="Times New Roman" w:cs="Times New Roman"/>
          <w:sz w:val="28"/>
          <w:szCs w:val="28"/>
        </w:rPr>
        <w:t xml:space="preserve">ваясь о величине </w:t>
      </w:r>
      <w:r w:rsidR="002529B7" w:rsidRPr="00AB3B94">
        <w:rPr>
          <w:rFonts w:ascii="Times New Roman" w:hAnsi="Times New Roman" w:cs="Times New Roman"/>
          <w:sz w:val="28"/>
          <w:szCs w:val="28"/>
        </w:rPr>
        <w:lastRenderedPageBreak/>
        <w:t>прос</w:t>
      </w:r>
      <w:r w:rsidR="002529B7">
        <w:rPr>
          <w:rFonts w:ascii="Times New Roman" w:hAnsi="Times New Roman" w:cs="Times New Roman"/>
          <w:sz w:val="28"/>
          <w:szCs w:val="28"/>
        </w:rPr>
        <w:t xml:space="preserve">имой суммы. Его доброта никогда </w:t>
      </w:r>
      <w:r w:rsidR="002529B7" w:rsidRPr="00AB3B94">
        <w:rPr>
          <w:rFonts w:ascii="Times New Roman" w:hAnsi="Times New Roman" w:cs="Times New Roman"/>
          <w:sz w:val="28"/>
          <w:szCs w:val="28"/>
        </w:rPr>
        <w:t>не выказывалась наружу</w:t>
      </w:r>
      <w:r w:rsidR="002529B7">
        <w:rPr>
          <w:rFonts w:ascii="Times New Roman" w:hAnsi="Times New Roman" w:cs="Times New Roman"/>
          <w:sz w:val="28"/>
          <w:szCs w:val="28"/>
        </w:rPr>
        <w:t xml:space="preserve"> и не уменьшалась от бесчислен</w:t>
      </w:r>
      <w:r w:rsidR="002529B7" w:rsidRPr="00AB3B94">
        <w:rPr>
          <w:rFonts w:ascii="Times New Roman" w:hAnsi="Times New Roman" w:cs="Times New Roman"/>
          <w:sz w:val="28"/>
          <w:szCs w:val="28"/>
        </w:rPr>
        <w:t>ных разочарований.</w:t>
      </w:r>
      <w:r w:rsidR="002529B7">
        <w:rPr>
          <w:rFonts w:ascii="Times New Roman" w:hAnsi="Times New Roman" w:cs="Times New Roman"/>
          <w:sz w:val="28"/>
          <w:szCs w:val="28"/>
        </w:rPr>
        <w:t xml:space="preserve"> Четыре миллиона рублей царских </w:t>
      </w:r>
      <w:r w:rsidR="002529B7" w:rsidRPr="00AB3B94">
        <w:rPr>
          <w:rFonts w:ascii="Times New Roman" w:hAnsi="Times New Roman" w:cs="Times New Roman"/>
          <w:sz w:val="28"/>
          <w:szCs w:val="28"/>
        </w:rPr>
        <w:t>денег, которые со вре</w:t>
      </w:r>
      <w:r w:rsidR="002529B7">
        <w:rPr>
          <w:rFonts w:ascii="Times New Roman" w:hAnsi="Times New Roman" w:cs="Times New Roman"/>
          <w:sz w:val="28"/>
          <w:szCs w:val="28"/>
        </w:rPr>
        <w:t>мени правления Императора Алек</w:t>
      </w:r>
      <w:r w:rsidR="002529B7" w:rsidRPr="00AB3B94">
        <w:rPr>
          <w:rFonts w:ascii="Times New Roman" w:hAnsi="Times New Roman" w:cs="Times New Roman"/>
          <w:sz w:val="28"/>
          <w:szCs w:val="28"/>
        </w:rPr>
        <w:t>сандра II находились в</w:t>
      </w:r>
      <w:r w:rsidR="002529B7">
        <w:rPr>
          <w:rFonts w:ascii="Times New Roman" w:hAnsi="Times New Roman" w:cs="Times New Roman"/>
          <w:sz w:val="28"/>
          <w:szCs w:val="28"/>
        </w:rPr>
        <w:t xml:space="preserve"> лондонском банке, Николай Алек</w:t>
      </w:r>
      <w:r w:rsidR="002529B7" w:rsidRPr="00AB3B94">
        <w:rPr>
          <w:rFonts w:ascii="Times New Roman" w:hAnsi="Times New Roman" w:cs="Times New Roman"/>
          <w:sz w:val="28"/>
          <w:szCs w:val="28"/>
        </w:rPr>
        <w:t>сандрович истратил на</w:t>
      </w:r>
      <w:r w:rsidR="002529B7">
        <w:rPr>
          <w:rFonts w:ascii="Times New Roman" w:hAnsi="Times New Roman" w:cs="Times New Roman"/>
          <w:sz w:val="28"/>
          <w:szCs w:val="28"/>
        </w:rPr>
        <w:t xml:space="preserve"> содержание госпиталей и других </w:t>
      </w:r>
      <w:r w:rsidR="002529B7" w:rsidRPr="00AB3B94">
        <w:rPr>
          <w:rFonts w:ascii="Times New Roman" w:hAnsi="Times New Roman" w:cs="Times New Roman"/>
          <w:sz w:val="28"/>
          <w:szCs w:val="28"/>
        </w:rPr>
        <w:t>благотворительных учреждений. «Он скоро все раздаст,</w:t>
      </w:r>
      <w:r w:rsidR="002529B7">
        <w:rPr>
          <w:rFonts w:ascii="Times New Roman" w:hAnsi="Times New Roman" w:cs="Times New Roman"/>
          <w:sz w:val="28"/>
          <w:szCs w:val="28"/>
        </w:rPr>
        <w:t xml:space="preserve"> </w:t>
      </w:r>
      <w:r w:rsidR="002529B7" w:rsidRPr="00AB3B94">
        <w:rPr>
          <w:rFonts w:ascii="Times New Roman" w:hAnsi="Times New Roman" w:cs="Times New Roman"/>
          <w:sz w:val="28"/>
          <w:szCs w:val="28"/>
        </w:rPr>
        <w:t xml:space="preserve">что имеет», – говорил </w:t>
      </w:r>
      <w:r w:rsidR="002529B7">
        <w:rPr>
          <w:rFonts w:ascii="Times New Roman" w:hAnsi="Times New Roman" w:cs="Times New Roman"/>
          <w:sz w:val="28"/>
          <w:szCs w:val="28"/>
        </w:rPr>
        <w:t>управляющий кабинетом Его Вели</w:t>
      </w:r>
      <w:r w:rsidR="002529B7" w:rsidRPr="00AB3B94">
        <w:rPr>
          <w:rFonts w:ascii="Times New Roman" w:hAnsi="Times New Roman" w:cs="Times New Roman"/>
          <w:sz w:val="28"/>
          <w:szCs w:val="28"/>
        </w:rPr>
        <w:t>чества, обосновывая этим желание оставить занимаемую</w:t>
      </w:r>
      <w:r w:rsidR="002529B7">
        <w:rPr>
          <w:rFonts w:ascii="Times New Roman" w:hAnsi="Times New Roman" w:cs="Times New Roman"/>
          <w:sz w:val="28"/>
          <w:szCs w:val="28"/>
        </w:rPr>
        <w:t xml:space="preserve"> </w:t>
      </w:r>
      <w:r w:rsidR="002529B7" w:rsidRPr="00AB3B94">
        <w:rPr>
          <w:rFonts w:ascii="Times New Roman" w:hAnsi="Times New Roman" w:cs="Times New Roman"/>
          <w:sz w:val="28"/>
          <w:szCs w:val="28"/>
        </w:rPr>
        <w:t>должность.</w:t>
      </w:r>
    </w:p>
    <w:p w:rsidR="002B30A6" w:rsidRDefault="002B30A6" w:rsidP="002529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F2A" w:rsidRPr="00554A7D" w:rsidRDefault="002B30A6" w:rsidP="00554A7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0A6">
        <w:rPr>
          <w:rFonts w:ascii="Times New Roman" w:hAnsi="Times New Roman" w:cs="Times New Roman"/>
          <w:b/>
          <w:sz w:val="28"/>
          <w:szCs w:val="28"/>
        </w:rPr>
        <w:t>Какими христианскими добродетелями обладал Государь Николай II?</w:t>
      </w:r>
    </w:p>
    <w:p w:rsidR="002B30A6" w:rsidRPr="002B30A6" w:rsidRDefault="002B30A6" w:rsidP="002B3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0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="00362EA8">
        <w:rPr>
          <w:rFonts w:ascii="Times New Roman" w:hAnsi="Times New Roman" w:cs="Times New Roman"/>
          <w:sz w:val="28"/>
          <w:szCs w:val="28"/>
        </w:rPr>
        <w:t xml:space="preserve"> </w:t>
      </w:r>
      <w:r w:rsidRPr="002B30A6">
        <w:rPr>
          <w:rFonts w:ascii="Times New Roman" w:hAnsi="Times New Roman" w:cs="Times New Roman"/>
          <w:sz w:val="28"/>
          <w:szCs w:val="28"/>
        </w:rPr>
        <w:t xml:space="preserve">Христианские добродетели Николая II: </w:t>
      </w:r>
      <w:r w:rsidRPr="00362EA8">
        <w:rPr>
          <w:rFonts w:ascii="Times New Roman" w:hAnsi="Times New Roman" w:cs="Times New Roman"/>
          <w:b/>
          <w:sz w:val="28"/>
          <w:szCs w:val="28"/>
        </w:rPr>
        <w:t>кротость, доброта сердца</w:t>
      </w:r>
      <w:r w:rsidRPr="002B30A6">
        <w:rPr>
          <w:rFonts w:ascii="Times New Roman" w:hAnsi="Times New Roman" w:cs="Times New Roman"/>
          <w:sz w:val="28"/>
          <w:szCs w:val="28"/>
        </w:rPr>
        <w:t xml:space="preserve">, </w:t>
      </w:r>
      <w:r w:rsidRPr="00362EA8">
        <w:rPr>
          <w:rFonts w:ascii="Times New Roman" w:hAnsi="Times New Roman" w:cs="Times New Roman"/>
          <w:b/>
          <w:sz w:val="28"/>
          <w:szCs w:val="28"/>
        </w:rPr>
        <w:t>скромность, простота и самообладание</w:t>
      </w:r>
      <w:r w:rsidRPr="002B30A6">
        <w:rPr>
          <w:rFonts w:ascii="Times New Roman" w:hAnsi="Times New Roman" w:cs="Times New Roman"/>
          <w:sz w:val="28"/>
          <w:szCs w:val="28"/>
        </w:rPr>
        <w:t xml:space="preserve"> многими были не поняты и приняты за слабость характера. Однако, благодаря именно этим душевным и нравственным качествам в нем воплотилась огромная духовная сила, необходимая Помазаннику Божию для царского служения. «О русском Императоре говорят, что он доступен разным влияниям, – писал президент Франции </w:t>
      </w:r>
      <w:proofErr w:type="gramStart"/>
      <w:r w:rsidRPr="002B30A6">
        <w:rPr>
          <w:rFonts w:ascii="Times New Roman" w:hAnsi="Times New Roman" w:cs="Times New Roman"/>
          <w:sz w:val="28"/>
          <w:szCs w:val="28"/>
        </w:rPr>
        <w:t>Лубе,–</w:t>
      </w:r>
      <w:proofErr w:type="gramEnd"/>
      <w:r w:rsidRPr="002B30A6">
        <w:rPr>
          <w:rFonts w:ascii="Times New Roman" w:hAnsi="Times New Roman" w:cs="Times New Roman"/>
          <w:sz w:val="28"/>
          <w:szCs w:val="28"/>
        </w:rPr>
        <w:t xml:space="preserve"> Это глубоко неверно. Русский Император сам проводит свои идеи. Он защищает их с постоянством и большой силой».</w:t>
      </w:r>
    </w:p>
    <w:p w:rsidR="002B30A6" w:rsidRPr="00362EA8" w:rsidRDefault="002B30A6" w:rsidP="002B3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B30A6">
        <w:rPr>
          <w:rFonts w:ascii="Times New Roman" w:hAnsi="Times New Roman" w:cs="Times New Roman"/>
          <w:sz w:val="28"/>
          <w:szCs w:val="28"/>
        </w:rPr>
        <w:t xml:space="preserve">             Государь Николай II обладал </w:t>
      </w:r>
      <w:r w:rsidRPr="00362EA8">
        <w:rPr>
          <w:rFonts w:ascii="Times New Roman" w:hAnsi="Times New Roman" w:cs="Times New Roman"/>
          <w:b/>
          <w:sz w:val="28"/>
          <w:szCs w:val="28"/>
        </w:rPr>
        <w:t>редкой выдержкой и мужеством.</w:t>
      </w:r>
      <w:r w:rsidRPr="002B30A6">
        <w:rPr>
          <w:rFonts w:ascii="Times New Roman" w:hAnsi="Times New Roman" w:cs="Times New Roman"/>
          <w:sz w:val="28"/>
          <w:szCs w:val="28"/>
        </w:rPr>
        <w:t xml:space="preserve"> </w:t>
      </w:r>
      <w:r w:rsidRPr="00362EA8">
        <w:rPr>
          <w:rFonts w:ascii="Times New Roman" w:hAnsi="Times New Roman" w:cs="Times New Roman"/>
          <w:b/>
          <w:sz w:val="28"/>
          <w:szCs w:val="28"/>
        </w:rPr>
        <w:t>Глубокая вера в Промысел Божий укрепляла его и давала то совершенное</w:t>
      </w:r>
      <w:r w:rsidRPr="002B30A6">
        <w:rPr>
          <w:rFonts w:ascii="Times New Roman" w:hAnsi="Times New Roman" w:cs="Times New Roman"/>
          <w:sz w:val="28"/>
          <w:szCs w:val="28"/>
        </w:rPr>
        <w:t xml:space="preserve"> </w:t>
      </w:r>
      <w:r w:rsidRPr="00362EA8">
        <w:rPr>
          <w:rFonts w:ascii="Times New Roman" w:hAnsi="Times New Roman" w:cs="Times New Roman"/>
          <w:b/>
          <w:sz w:val="28"/>
          <w:szCs w:val="28"/>
        </w:rPr>
        <w:t>спокойствие духа, которое никогда не оставляло его</w:t>
      </w:r>
      <w:r w:rsidRPr="002B30A6">
        <w:rPr>
          <w:rFonts w:ascii="Times New Roman" w:hAnsi="Times New Roman" w:cs="Times New Roman"/>
          <w:sz w:val="28"/>
          <w:szCs w:val="28"/>
        </w:rPr>
        <w:t xml:space="preserve">. «Сколько лет я жил около Царя и </w:t>
      </w:r>
      <w:r w:rsidRPr="00362EA8">
        <w:rPr>
          <w:rFonts w:ascii="Times New Roman" w:hAnsi="Times New Roman" w:cs="Times New Roman"/>
          <w:b/>
          <w:sz w:val="28"/>
          <w:szCs w:val="28"/>
        </w:rPr>
        <w:t>ни разу не видел его в гневе,</w:t>
      </w:r>
      <w:r w:rsidRPr="002B30A6">
        <w:rPr>
          <w:rFonts w:ascii="Times New Roman" w:hAnsi="Times New Roman" w:cs="Times New Roman"/>
          <w:sz w:val="28"/>
          <w:szCs w:val="28"/>
        </w:rPr>
        <w:t xml:space="preserve"> – вспоминал один из </w:t>
      </w:r>
      <w:proofErr w:type="gramStart"/>
      <w:r w:rsidRPr="002B30A6">
        <w:rPr>
          <w:rFonts w:ascii="Times New Roman" w:hAnsi="Times New Roman" w:cs="Times New Roman"/>
          <w:sz w:val="28"/>
          <w:szCs w:val="28"/>
        </w:rPr>
        <w:t>слуг.–</w:t>
      </w:r>
      <w:proofErr w:type="gramEnd"/>
      <w:r w:rsidRPr="002B30A6">
        <w:rPr>
          <w:rFonts w:ascii="Times New Roman" w:hAnsi="Times New Roman" w:cs="Times New Roman"/>
          <w:sz w:val="28"/>
          <w:szCs w:val="28"/>
        </w:rPr>
        <w:t xml:space="preserve"> Всегда он был </w:t>
      </w:r>
      <w:r w:rsidRPr="00362EA8">
        <w:rPr>
          <w:rFonts w:ascii="Times New Roman" w:hAnsi="Times New Roman" w:cs="Times New Roman"/>
          <w:b/>
          <w:sz w:val="28"/>
          <w:szCs w:val="28"/>
        </w:rPr>
        <w:t>очень ровный и спокойный».</w:t>
      </w:r>
    </w:p>
    <w:p w:rsidR="00024F2A" w:rsidRDefault="002B30A6" w:rsidP="002B3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0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035E">
        <w:rPr>
          <w:rFonts w:ascii="Times New Roman" w:hAnsi="Times New Roman" w:cs="Times New Roman"/>
          <w:b/>
          <w:sz w:val="28"/>
          <w:szCs w:val="28"/>
        </w:rPr>
        <w:t>Император не опасался за свою жизнь, не боялся покушений</w:t>
      </w:r>
      <w:r w:rsidRPr="002B30A6">
        <w:rPr>
          <w:rFonts w:ascii="Times New Roman" w:hAnsi="Times New Roman" w:cs="Times New Roman"/>
          <w:sz w:val="28"/>
          <w:szCs w:val="28"/>
        </w:rPr>
        <w:t xml:space="preserve"> и отказывался от самых необходимых мер безопасности. В решающий момент кронштадтского мятежа в 1906 году после доклада министра иностранных дел Государь сказал: «Если вы видите меня столь спокойным, то это потому, что я имею непоколебимую веру в то, что судьба России, моя собственная судьба и судьба моей семьи в руках Господа. Что бы ни случилось, я склонюсь перед Его волей».</w:t>
      </w:r>
    </w:p>
    <w:p w:rsidR="008801DE" w:rsidRDefault="008801DE" w:rsidP="002B3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01DE" w:rsidRPr="00554A7D" w:rsidRDefault="008801DE" w:rsidP="002B30A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E7F">
        <w:rPr>
          <w:rFonts w:ascii="Times New Roman" w:hAnsi="Times New Roman" w:cs="Times New Roman"/>
          <w:b/>
          <w:sz w:val="28"/>
          <w:szCs w:val="28"/>
        </w:rPr>
        <w:t xml:space="preserve"> Личное благоч</w:t>
      </w:r>
      <w:r w:rsidR="002D5E7F">
        <w:rPr>
          <w:rFonts w:ascii="Times New Roman" w:hAnsi="Times New Roman" w:cs="Times New Roman"/>
          <w:b/>
          <w:sz w:val="28"/>
          <w:szCs w:val="28"/>
        </w:rPr>
        <w:t>естие Николая II проявилось</w:t>
      </w:r>
      <w:r w:rsidRPr="002D5E7F">
        <w:rPr>
          <w:rFonts w:ascii="Times New Roman" w:hAnsi="Times New Roman" w:cs="Times New Roman"/>
          <w:b/>
          <w:sz w:val="28"/>
          <w:szCs w:val="28"/>
        </w:rPr>
        <w:t xml:space="preserve"> в том, что за время его царствования было канонизировано больше святых угодников Божиих, чем за два предыдущих столетия.</w:t>
      </w:r>
      <w:r w:rsidR="002D5E7F">
        <w:rPr>
          <w:rFonts w:ascii="Times New Roman" w:hAnsi="Times New Roman" w:cs="Times New Roman"/>
          <w:b/>
          <w:sz w:val="28"/>
          <w:szCs w:val="28"/>
        </w:rPr>
        <w:t xml:space="preserve"> Назовите несколько святых,</w:t>
      </w:r>
      <w:r w:rsidR="00EE7823">
        <w:rPr>
          <w:rFonts w:ascii="Times New Roman" w:hAnsi="Times New Roman" w:cs="Times New Roman"/>
          <w:b/>
          <w:sz w:val="28"/>
          <w:szCs w:val="28"/>
        </w:rPr>
        <w:t xml:space="preserve"> которые были канонизированы в </w:t>
      </w:r>
      <w:r w:rsidR="002D5E7F">
        <w:rPr>
          <w:rFonts w:ascii="Times New Roman" w:hAnsi="Times New Roman" w:cs="Times New Roman"/>
          <w:b/>
          <w:sz w:val="28"/>
          <w:szCs w:val="28"/>
        </w:rPr>
        <w:t xml:space="preserve">период правления </w:t>
      </w:r>
      <w:proofErr w:type="gramStart"/>
      <w:r w:rsidR="002D5E7F">
        <w:rPr>
          <w:rFonts w:ascii="Times New Roman" w:hAnsi="Times New Roman" w:cs="Times New Roman"/>
          <w:b/>
          <w:sz w:val="28"/>
          <w:szCs w:val="28"/>
        </w:rPr>
        <w:t>императора  Николая</w:t>
      </w:r>
      <w:proofErr w:type="gramEnd"/>
      <w:r w:rsidR="002D5E7F">
        <w:rPr>
          <w:rFonts w:ascii="Times New Roman" w:hAnsi="Times New Roman" w:cs="Times New Roman"/>
          <w:b/>
          <w:sz w:val="28"/>
          <w:szCs w:val="28"/>
        </w:rPr>
        <w:t xml:space="preserve"> II.</w:t>
      </w:r>
    </w:p>
    <w:p w:rsidR="008801DE" w:rsidRPr="00EE7823" w:rsidRDefault="008801DE" w:rsidP="00EE78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E7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2D5E7F" w:rsidRPr="002D5E7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3B94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Pr="00AB3B94">
        <w:rPr>
          <w:rFonts w:ascii="Times New Roman" w:hAnsi="Times New Roman" w:cs="Times New Roman"/>
          <w:sz w:val="28"/>
          <w:szCs w:val="28"/>
        </w:rPr>
        <w:t xml:space="preserve"> благоч</w:t>
      </w:r>
      <w:r>
        <w:rPr>
          <w:rFonts w:ascii="Times New Roman" w:hAnsi="Times New Roman" w:cs="Times New Roman"/>
          <w:sz w:val="28"/>
          <w:szCs w:val="28"/>
        </w:rPr>
        <w:t xml:space="preserve">естие Николая II проявилось и в </w:t>
      </w:r>
      <w:r w:rsidRPr="00AB3B94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Pr="002D5E7F">
        <w:rPr>
          <w:rFonts w:ascii="Times New Roman" w:hAnsi="Times New Roman" w:cs="Times New Roman"/>
          <w:sz w:val="28"/>
          <w:szCs w:val="28"/>
        </w:rPr>
        <w:t>за время его царствования было канонизировано больше святых угодников Божиих, чем за два предыдущих столетия. К лику святых были причислены: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7F">
        <w:rPr>
          <w:rFonts w:ascii="Times New Roman" w:hAnsi="Times New Roman" w:cs="Times New Roman"/>
          <w:b/>
          <w:sz w:val="28"/>
          <w:szCs w:val="28"/>
        </w:rPr>
        <w:t xml:space="preserve">святитель Феодосий Черниговский (1896 год), преподобный Серафим Саровский (1903 год), преподобная великая княгиня-инокиня Анна </w:t>
      </w:r>
      <w:proofErr w:type="spellStart"/>
      <w:r w:rsidRPr="002D5E7F">
        <w:rPr>
          <w:rFonts w:ascii="Times New Roman" w:hAnsi="Times New Roman" w:cs="Times New Roman"/>
          <w:b/>
          <w:sz w:val="28"/>
          <w:szCs w:val="28"/>
        </w:rPr>
        <w:t>Кашинская</w:t>
      </w:r>
      <w:proofErr w:type="spellEnd"/>
      <w:r w:rsidRPr="002D5E7F">
        <w:rPr>
          <w:rFonts w:ascii="Times New Roman" w:hAnsi="Times New Roman" w:cs="Times New Roman"/>
          <w:b/>
          <w:sz w:val="28"/>
          <w:szCs w:val="28"/>
        </w:rPr>
        <w:t xml:space="preserve"> (восстановление почитания в 1909 году), преподобная княгиня Евфросиния</w:t>
      </w:r>
      <w:r w:rsidR="002D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E7F">
        <w:rPr>
          <w:rFonts w:ascii="Times New Roman" w:hAnsi="Times New Roman" w:cs="Times New Roman"/>
          <w:b/>
          <w:sz w:val="28"/>
          <w:szCs w:val="28"/>
        </w:rPr>
        <w:t xml:space="preserve">Полоцкая (1910 год), святитель </w:t>
      </w:r>
      <w:proofErr w:type="spellStart"/>
      <w:r w:rsidRPr="002D5E7F">
        <w:rPr>
          <w:rFonts w:ascii="Times New Roman" w:hAnsi="Times New Roman" w:cs="Times New Roman"/>
          <w:b/>
          <w:sz w:val="28"/>
          <w:szCs w:val="28"/>
        </w:rPr>
        <w:t>Иоасаф</w:t>
      </w:r>
      <w:proofErr w:type="spellEnd"/>
      <w:r w:rsidRPr="002D5E7F">
        <w:rPr>
          <w:rFonts w:ascii="Times New Roman" w:hAnsi="Times New Roman" w:cs="Times New Roman"/>
          <w:b/>
          <w:sz w:val="28"/>
          <w:szCs w:val="28"/>
        </w:rPr>
        <w:t xml:space="preserve"> Белгородский (1911 год), святитель </w:t>
      </w:r>
      <w:proofErr w:type="spellStart"/>
      <w:r w:rsidRPr="002D5E7F">
        <w:rPr>
          <w:rFonts w:ascii="Times New Roman" w:hAnsi="Times New Roman" w:cs="Times New Roman"/>
          <w:b/>
          <w:sz w:val="28"/>
          <w:szCs w:val="28"/>
        </w:rPr>
        <w:t>Ермоген</w:t>
      </w:r>
      <w:proofErr w:type="spellEnd"/>
      <w:r w:rsidRPr="002D5E7F">
        <w:rPr>
          <w:rFonts w:ascii="Times New Roman" w:hAnsi="Times New Roman" w:cs="Times New Roman"/>
          <w:b/>
          <w:sz w:val="28"/>
          <w:szCs w:val="28"/>
        </w:rPr>
        <w:t xml:space="preserve">, Патриарх </w:t>
      </w:r>
      <w:proofErr w:type="gramStart"/>
      <w:r w:rsidRPr="002D5E7F">
        <w:rPr>
          <w:rFonts w:ascii="Times New Roman" w:hAnsi="Times New Roman" w:cs="Times New Roman"/>
          <w:b/>
          <w:sz w:val="28"/>
          <w:szCs w:val="28"/>
        </w:rPr>
        <w:t>Московский(</w:t>
      </w:r>
      <w:proofErr w:type="gramEnd"/>
      <w:r w:rsidRPr="002D5E7F">
        <w:rPr>
          <w:rFonts w:ascii="Times New Roman" w:hAnsi="Times New Roman" w:cs="Times New Roman"/>
          <w:b/>
          <w:sz w:val="28"/>
          <w:szCs w:val="28"/>
        </w:rPr>
        <w:t>1913 год), святитель Питирим Тамбовский (1914 год),</w:t>
      </w:r>
      <w:r w:rsidR="002D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E7F">
        <w:rPr>
          <w:rFonts w:ascii="Times New Roman" w:hAnsi="Times New Roman" w:cs="Times New Roman"/>
          <w:b/>
          <w:sz w:val="28"/>
          <w:szCs w:val="28"/>
        </w:rPr>
        <w:t>святитель Иоанн Тобольский (1916 год).</w:t>
      </w:r>
    </w:p>
    <w:p w:rsidR="008801DE" w:rsidRPr="00554A7D" w:rsidRDefault="00E74394" w:rsidP="00554A7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B9791C">
        <w:rPr>
          <w:rFonts w:ascii="Times New Roman" w:hAnsi="Times New Roman" w:cs="Times New Roman"/>
          <w:b/>
          <w:sz w:val="28"/>
          <w:szCs w:val="28"/>
        </w:rPr>
        <w:t xml:space="preserve">    15 марта 1917 года Император Николай II подписал манифест об отречении от престола в пользу брата – Великого Князя Михаила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Александровича. В этот же день </w:t>
      </w:r>
      <w:r w:rsidRPr="00E74394">
        <w:rPr>
          <w:rFonts w:ascii="Times New Roman" w:hAnsi="Times New Roman" w:cs="Times New Roman"/>
          <w:b/>
          <w:sz w:val="28"/>
          <w:szCs w:val="28"/>
        </w:rPr>
        <w:t>в подмосковном селе Коломенском произошло чуд</w:t>
      </w:r>
      <w:r>
        <w:rPr>
          <w:rFonts w:ascii="Times New Roman" w:hAnsi="Times New Roman" w:cs="Times New Roman"/>
          <w:b/>
          <w:sz w:val="28"/>
          <w:szCs w:val="28"/>
        </w:rPr>
        <w:t>о. Какое</w:t>
      </w:r>
      <w:r w:rsidR="00E55936">
        <w:rPr>
          <w:rFonts w:ascii="Times New Roman" w:hAnsi="Times New Roman" w:cs="Times New Roman"/>
          <w:b/>
          <w:sz w:val="28"/>
          <w:szCs w:val="28"/>
        </w:rPr>
        <w:t xml:space="preserve"> чудо и что оно обозначало?</w:t>
      </w:r>
      <w:bookmarkStart w:id="0" w:name="_GoBack"/>
      <w:bookmarkEnd w:id="0"/>
    </w:p>
    <w:p w:rsidR="00E74394" w:rsidRDefault="00E74394" w:rsidP="00E74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7439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В этот роковой день в подмосковном селе Колом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B3B94">
        <w:rPr>
          <w:rFonts w:ascii="Times New Roman" w:hAnsi="Times New Roman" w:cs="Times New Roman"/>
          <w:sz w:val="28"/>
          <w:szCs w:val="28"/>
        </w:rPr>
        <w:t xml:space="preserve">ском произошло </w:t>
      </w:r>
      <w:r w:rsidRPr="00A025F3">
        <w:rPr>
          <w:rFonts w:ascii="Times New Roman" w:hAnsi="Times New Roman" w:cs="Times New Roman"/>
          <w:b/>
          <w:sz w:val="28"/>
          <w:szCs w:val="28"/>
        </w:rPr>
        <w:t>чудесное явление иконы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F3">
        <w:rPr>
          <w:rFonts w:ascii="Times New Roman" w:hAnsi="Times New Roman" w:cs="Times New Roman"/>
          <w:b/>
          <w:sz w:val="28"/>
          <w:szCs w:val="28"/>
        </w:rPr>
        <w:t>Божией Матери, названной Державная</w:t>
      </w:r>
      <w:r>
        <w:rPr>
          <w:rFonts w:ascii="Times New Roman" w:hAnsi="Times New Roman" w:cs="Times New Roman"/>
          <w:sz w:val="28"/>
          <w:szCs w:val="28"/>
        </w:rPr>
        <w:t xml:space="preserve">. Царица Небесная изображена </w:t>
      </w:r>
      <w:r w:rsidRPr="00AB3B94">
        <w:rPr>
          <w:rFonts w:ascii="Times New Roman" w:hAnsi="Times New Roman" w:cs="Times New Roman"/>
          <w:sz w:val="28"/>
          <w:szCs w:val="28"/>
        </w:rPr>
        <w:t>на ней в короне и царск</w:t>
      </w:r>
      <w:r>
        <w:rPr>
          <w:rFonts w:ascii="Times New Roman" w:hAnsi="Times New Roman" w:cs="Times New Roman"/>
          <w:sz w:val="28"/>
          <w:szCs w:val="28"/>
        </w:rPr>
        <w:t>ой порфире, со скипетром и дер</w:t>
      </w:r>
      <w:r w:rsidRPr="00AB3B94">
        <w:rPr>
          <w:rFonts w:ascii="Times New Roman" w:hAnsi="Times New Roman" w:cs="Times New Roman"/>
          <w:sz w:val="28"/>
          <w:szCs w:val="28"/>
        </w:rPr>
        <w:t>жавой в руках. Пречист</w:t>
      </w:r>
      <w:r>
        <w:rPr>
          <w:rFonts w:ascii="Times New Roman" w:hAnsi="Times New Roman" w:cs="Times New Roman"/>
          <w:sz w:val="28"/>
          <w:szCs w:val="28"/>
        </w:rPr>
        <w:t>ая взяла на себя царскую власть над русским народом.</w:t>
      </w:r>
    </w:p>
    <w:p w:rsidR="001E0937" w:rsidRDefault="001E0937" w:rsidP="00E74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0937" w:rsidRPr="00423498" w:rsidRDefault="00EE7823" w:rsidP="00EE78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423498" w:rsidRPr="00423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937" w:rsidRPr="00423498">
        <w:rPr>
          <w:rFonts w:ascii="Times New Roman" w:hAnsi="Times New Roman" w:cs="Times New Roman"/>
          <w:b/>
          <w:sz w:val="28"/>
          <w:szCs w:val="28"/>
        </w:rPr>
        <w:t>Заключенные в Царском Селе, все члены Августейшей семьи неустанно трудились. Государь вместе с детьми очищал парк от снега, пилил дрова; летом все работали на огороде. Неутомимость Николая Александровича так поразила солдат, что один из ни</w:t>
      </w:r>
      <w:r w:rsidR="00423498" w:rsidRPr="00423498">
        <w:rPr>
          <w:rFonts w:ascii="Times New Roman" w:hAnsi="Times New Roman" w:cs="Times New Roman"/>
          <w:b/>
          <w:sz w:val="28"/>
          <w:szCs w:val="28"/>
        </w:rPr>
        <w:t>х сказал… Что сказал солдат из</w:t>
      </w:r>
      <w:r w:rsidR="00423498">
        <w:rPr>
          <w:rFonts w:ascii="Times New Roman" w:hAnsi="Times New Roman" w:cs="Times New Roman"/>
          <w:b/>
          <w:sz w:val="28"/>
          <w:szCs w:val="28"/>
        </w:rPr>
        <w:t xml:space="preserve"> охраны о трудолюбии </w:t>
      </w:r>
      <w:proofErr w:type="gramStart"/>
      <w:r w:rsidR="00423498">
        <w:rPr>
          <w:rFonts w:ascii="Times New Roman" w:hAnsi="Times New Roman" w:cs="Times New Roman"/>
          <w:b/>
          <w:sz w:val="28"/>
          <w:szCs w:val="28"/>
        </w:rPr>
        <w:t>Г</w:t>
      </w:r>
      <w:r w:rsidR="00423498" w:rsidRPr="00423498">
        <w:rPr>
          <w:rFonts w:ascii="Times New Roman" w:hAnsi="Times New Roman" w:cs="Times New Roman"/>
          <w:b/>
          <w:sz w:val="28"/>
          <w:szCs w:val="28"/>
        </w:rPr>
        <w:t>осударя  Николая</w:t>
      </w:r>
      <w:proofErr w:type="gramEnd"/>
      <w:r w:rsidR="00423498" w:rsidRPr="00423498">
        <w:rPr>
          <w:rFonts w:ascii="Times New Roman" w:hAnsi="Times New Roman" w:cs="Times New Roman"/>
          <w:b/>
          <w:sz w:val="28"/>
          <w:szCs w:val="28"/>
        </w:rPr>
        <w:t xml:space="preserve"> 2?</w:t>
      </w:r>
    </w:p>
    <w:p w:rsidR="001E0937" w:rsidRPr="00423498" w:rsidRDefault="001E0937" w:rsidP="001E09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937" w:rsidRDefault="001E0937" w:rsidP="001E09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4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423498" w:rsidRPr="0042349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Заключенные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B3B94">
        <w:rPr>
          <w:rFonts w:ascii="Times New Roman" w:hAnsi="Times New Roman" w:cs="Times New Roman"/>
          <w:sz w:val="28"/>
          <w:szCs w:val="28"/>
        </w:rPr>
        <w:t>Царском Селе, все чл</w:t>
      </w:r>
      <w:r>
        <w:rPr>
          <w:rFonts w:ascii="Times New Roman" w:hAnsi="Times New Roman" w:cs="Times New Roman"/>
          <w:sz w:val="28"/>
          <w:szCs w:val="28"/>
        </w:rPr>
        <w:t xml:space="preserve">ены Августейшей семьи неустанно </w:t>
      </w:r>
      <w:r w:rsidRPr="00AB3B94">
        <w:rPr>
          <w:rFonts w:ascii="Times New Roman" w:hAnsi="Times New Roman" w:cs="Times New Roman"/>
          <w:sz w:val="28"/>
          <w:szCs w:val="28"/>
        </w:rPr>
        <w:t>трудились. Государь вместе с детьми очищал парк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снега, пилил дрова;</w:t>
      </w:r>
      <w:r>
        <w:rPr>
          <w:rFonts w:ascii="Times New Roman" w:hAnsi="Times New Roman" w:cs="Times New Roman"/>
          <w:sz w:val="28"/>
          <w:szCs w:val="28"/>
        </w:rPr>
        <w:t xml:space="preserve"> летом все работали на огороде. </w:t>
      </w:r>
      <w:r w:rsidRPr="00AB3B94">
        <w:rPr>
          <w:rFonts w:ascii="Times New Roman" w:hAnsi="Times New Roman" w:cs="Times New Roman"/>
          <w:sz w:val="28"/>
          <w:szCs w:val="28"/>
        </w:rPr>
        <w:t>Неутомимость Нико</w:t>
      </w:r>
      <w:r>
        <w:rPr>
          <w:rFonts w:ascii="Times New Roman" w:hAnsi="Times New Roman" w:cs="Times New Roman"/>
          <w:sz w:val="28"/>
          <w:szCs w:val="28"/>
        </w:rPr>
        <w:t xml:space="preserve">лая Александровича так поразила </w:t>
      </w:r>
      <w:r w:rsidRPr="00AB3B94">
        <w:rPr>
          <w:rFonts w:ascii="Times New Roman" w:hAnsi="Times New Roman" w:cs="Times New Roman"/>
          <w:sz w:val="28"/>
          <w:szCs w:val="28"/>
        </w:rPr>
        <w:t xml:space="preserve">солдат, что </w:t>
      </w:r>
      <w:r w:rsidRPr="00423498">
        <w:rPr>
          <w:rFonts w:ascii="Times New Roman" w:hAnsi="Times New Roman" w:cs="Times New Roman"/>
          <w:b/>
          <w:sz w:val="28"/>
          <w:szCs w:val="28"/>
        </w:rPr>
        <w:t>один из них заметил: «Если ему дать кусок земли, и он сам будет на нем работать, то скоро опять всю Россию себе заработает».</w:t>
      </w:r>
    </w:p>
    <w:p w:rsidR="003D60B5" w:rsidRDefault="003D60B5" w:rsidP="001E09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B5" w:rsidRPr="00D94AD5" w:rsidRDefault="00EE7823" w:rsidP="00EE78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3D60B5" w:rsidRPr="00D94AD5">
        <w:rPr>
          <w:rFonts w:ascii="Times New Roman" w:hAnsi="Times New Roman" w:cs="Times New Roman"/>
          <w:b/>
          <w:sz w:val="28"/>
          <w:szCs w:val="28"/>
        </w:rPr>
        <w:t xml:space="preserve"> В последние дни жизни, незадо</w:t>
      </w:r>
      <w:r w:rsidR="00D94AD5" w:rsidRPr="00D94AD5">
        <w:rPr>
          <w:rFonts w:ascii="Times New Roman" w:hAnsi="Times New Roman" w:cs="Times New Roman"/>
          <w:b/>
          <w:sz w:val="28"/>
          <w:szCs w:val="28"/>
        </w:rPr>
        <w:t xml:space="preserve">лго до </w:t>
      </w:r>
      <w:proofErr w:type="gramStart"/>
      <w:r w:rsidR="00D94AD5" w:rsidRPr="00D94AD5">
        <w:rPr>
          <w:rFonts w:ascii="Times New Roman" w:hAnsi="Times New Roman" w:cs="Times New Roman"/>
          <w:b/>
          <w:sz w:val="28"/>
          <w:szCs w:val="28"/>
        </w:rPr>
        <w:t>гибели,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0B5" w:rsidRPr="00D94AD5">
        <w:rPr>
          <w:rFonts w:ascii="Times New Roman" w:hAnsi="Times New Roman" w:cs="Times New Roman"/>
          <w:b/>
          <w:sz w:val="28"/>
          <w:szCs w:val="28"/>
        </w:rPr>
        <w:t xml:space="preserve"> Государыня</w:t>
      </w:r>
      <w:proofErr w:type="gramEnd"/>
      <w:r w:rsidR="003D60B5" w:rsidRPr="00D94AD5"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proofErr w:type="spellStart"/>
      <w:r w:rsidR="003D60B5" w:rsidRPr="00D94AD5">
        <w:rPr>
          <w:rFonts w:ascii="Times New Roman" w:hAnsi="Times New Roman" w:cs="Times New Roman"/>
          <w:b/>
          <w:sz w:val="28"/>
          <w:szCs w:val="28"/>
        </w:rPr>
        <w:t>Феодоровна</w:t>
      </w:r>
      <w:proofErr w:type="spellEnd"/>
      <w:r w:rsidR="003D60B5" w:rsidRPr="00D94AD5">
        <w:rPr>
          <w:rFonts w:ascii="Times New Roman" w:hAnsi="Times New Roman" w:cs="Times New Roman"/>
          <w:b/>
          <w:sz w:val="28"/>
          <w:szCs w:val="28"/>
        </w:rPr>
        <w:t xml:space="preserve"> записала в дн</w:t>
      </w:r>
      <w:r w:rsidR="00D94AD5" w:rsidRPr="00D94AD5">
        <w:rPr>
          <w:rFonts w:ascii="Times New Roman" w:hAnsi="Times New Roman" w:cs="Times New Roman"/>
          <w:b/>
          <w:sz w:val="28"/>
          <w:szCs w:val="28"/>
        </w:rPr>
        <w:t xml:space="preserve">евнике слова: «Укоряемы – благословляйте, гонимы – терпите, хулимы – утешайтесь, </w:t>
      </w:r>
      <w:proofErr w:type="spellStart"/>
      <w:r w:rsidR="00D94AD5" w:rsidRPr="00D94AD5">
        <w:rPr>
          <w:rFonts w:ascii="Times New Roman" w:hAnsi="Times New Roman" w:cs="Times New Roman"/>
          <w:b/>
          <w:sz w:val="28"/>
          <w:szCs w:val="28"/>
        </w:rPr>
        <w:t>злословимы</w:t>
      </w:r>
      <w:proofErr w:type="spellEnd"/>
      <w:r w:rsidR="00D94AD5" w:rsidRPr="00D94AD5">
        <w:rPr>
          <w:rFonts w:ascii="Times New Roman" w:hAnsi="Times New Roman" w:cs="Times New Roman"/>
          <w:b/>
          <w:sz w:val="28"/>
          <w:szCs w:val="28"/>
        </w:rPr>
        <w:t xml:space="preserve"> – радуйтесь. Вот наш путь. Претерпевший до конца спасется». Чьи это были слова?</w:t>
      </w:r>
    </w:p>
    <w:p w:rsidR="003D60B5" w:rsidRDefault="003D60B5" w:rsidP="001E09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B5" w:rsidRDefault="003D60B5" w:rsidP="003D60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A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94AD5" w:rsidRPr="00D94AD5">
        <w:rPr>
          <w:rFonts w:ascii="Times New Roman" w:hAnsi="Times New Roman" w:cs="Times New Roman"/>
          <w:b/>
          <w:sz w:val="28"/>
          <w:szCs w:val="28"/>
        </w:rPr>
        <w:t>Ответ:</w:t>
      </w:r>
      <w:r w:rsidR="00D9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Государыня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</w:t>
      </w:r>
      <w:r w:rsidRPr="00AB3B94">
        <w:rPr>
          <w:rFonts w:ascii="Times New Roman" w:hAnsi="Times New Roman" w:cs="Times New Roman"/>
          <w:sz w:val="28"/>
          <w:szCs w:val="28"/>
        </w:rPr>
        <w:t>доровна</w:t>
      </w:r>
      <w:proofErr w:type="spellEnd"/>
      <w:r w:rsidRPr="00AB3B94">
        <w:rPr>
          <w:rFonts w:ascii="Times New Roman" w:hAnsi="Times New Roman" w:cs="Times New Roman"/>
          <w:sz w:val="28"/>
          <w:szCs w:val="28"/>
        </w:rPr>
        <w:t xml:space="preserve"> </w:t>
      </w:r>
      <w:r w:rsidRPr="00D94AD5">
        <w:rPr>
          <w:rFonts w:ascii="Times New Roman" w:hAnsi="Times New Roman" w:cs="Times New Roman"/>
          <w:b/>
          <w:sz w:val="28"/>
          <w:szCs w:val="28"/>
        </w:rPr>
        <w:t>записала в дневнике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D5">
        <w:rPr>
          <w:rFonts w:ascii="Times New Roman" w:hAnsi="Times New Roman" w:cs="Times New Roman"/>
          <w:b/>
          <w:sz w:val="28"/>
          <w:szCs w:val="28"/>
        </w:rPr>
        <w:t>преподобного Серафима Саровского</w:t>
      </w:r>
      <w:r w:rsidRPr="00AB3B94">
        <w:rPr>
          <w:rFonts w:ascii="Times New Roman" w:hAnsi="Times New Roman" w:cs="Times New Roman"/>
          <w:sz w:val="28"/>
          <w:szCs w:val="28"/>
        </w:rPr>
        <w:t>: «Ук</w:t>
      </w:r>
      <w:r>
        <w:rPr>
          <w:rFonts w:ascii="Times New Roman" w:hAnsi="Times New Roman" w:cs="Times New Roman"/>
          <w:sz w:val="28"/>
          <w:szCs w:val="28"/>
        </w:rPr>
        <w:t xml:space="preserve">оряемы – благословляйте, гонимы </w:t>
      </w:r>
      <w:r w:rsidRPr="00AB3B94">
        <w:rPr>
          <w:rFonts w:ascii="Times New Roman" w:hAnsi="Times New Roman" w:cs="Times New Roman"/>
          <w:sz w:val="28"/>
          <w:szCs w:val="28"/>
        </w:rPr>
        <w:t>– терпите, хулимы – утеш</w:t>
      </w:r>
      <w:r>
        <w:rPr>
          <w:rFonts w:ascii="Times New Roman" w:hAnsi="Times New Roman" w:cs="Times New Roman"/>
          <w:sz w:val="28"/>
          <w:szCs w:val="28"/>
        </w:rPr>
        <w:t xml:space="preserve">айтесь,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злословимы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радуйтесь. </w:t>
      </w:r>
      <w:r w:rsidRPr="00AB3B94">
        <w:rPr>
          <w:rFonts w:ascii="Times New Roman" w:hAnsi="Times New Roman" w:cs="Times New Roman"/>
          <w:sz w:val="28"/>
          <w:szCs w:val="28"/>
        </w:rPr>
        <w:t>Вот наш путь. П</w:t>
      </w:r>
      <w:r>
        <w:rPr>
          <w:rFonts w:ascii="Times New Roman" w:hAnsi="Times New Roman" w:cs="Times New Roman"/>
          <w:sz w:val="28"/>
          <w:szCs w:val="28"/>
        </w:rPr>
        <w:t>ретерпевший до конца спасется».</w:t>
      </w:r>
    </w:p>
    <w:p w:rsidR="007D3970" w:rsidRDefault="007D3970" w:rsidP="003D60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3970" w:rsidRPr="007D3970" w:rsidRDefault="00EE7823" w:rsidP="00EE78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7D3970" w:rsidRPr="007D3970">
        <w:rPr>
          <w:rFonts w:ascii="Times New Roman" w:hAnsi="Times New Roman" w:cs="Times New Roman"/>
          <w:b/>
          <w:sz w:val="28"/>
          <w:szCs w:val="28"/>
        </w:rPr>
        <w:t xml:space="preserve">Архиерейским собором Русской Православной Церкви страстотерпцы Император Российский Николай II Александрович, Императрица Российская Александра </w:t>
      </w:r>
      <w:proofErr w:type="spellStart"/>
      <w:r w:rsidR="007D3970" w:rsidRPr="007D3970">
        <w:rPr>
          <w:rFonts w:ascii="Times New Roman" w:hAnsi="Times New Roman" w:cs="Times New Roman"/>
          <w:b/>
          <w:sz w:val="28"/>
          <w:szCs w:val="28"/>
        </w:rPr>
        <w:t>Феодоровна</w:t>
      </w:r>
      <w:proofErr w:type="spellEnd"/>
      <w:r w:rsidR="007D3970" w:rsidRPr="007D3970">
        <w:rPr>
          <w:rFonts w:ascii="Times New Roman" w:hAnsi="Times New Roman" w:cs="Times New Roman"/>
          <w:b/>
          <w:sz w:val="28"/>
          <w:szCs w:val="28"/>
        </w:rPr>
        <w:t xml:space="preserve">, Царевич Алексей Николаевич, Великие Княжны Ольга Николаевна, </w:t>
      </w:r>
      <w:proofErr w:type="spellStart"/>
      <w:r w:rsidR="007D3970" w:rsidRPr="007D3970">
        <w:rPr>
          <w:rFonts w:ascii="Times New Roman" w:hAnsi="Times New Roman" w:cs="Times New Roman"/>
          <w:b/>
          <w:sz w:val="28"/>
          <w:szCs w:val="28"/>
        </w:rPr>
        <w:t>Татиана</w:t>
      </w:r>
      <w:proofErr w:type="spellEnd"/>
      <w:r w:rsidR="007D3970" w:rsidRPr="007D3970">
        <w:rPr>
          <w:rFonts w:ascii="Times New Roman" w:hAnsi="Times New Roman" w:cs="Times New Roman"/>
          <w:b/>
          <w:sz w:val="28"/>
          <w:szCs w:val="28"/>
        </w:rPr>
        <w:t xml:space="preserve"> Николаевна, Мария Николаевна и Анастасия Николаевна прославлены в лике святых. В каком году состоялось это знаменательное событие?</w:t>
      </w:r>
    </w:p>
    <w:p w:rsidR="007D3970" w:rsidRPr="007D3970" w:rsidRDefault="007D3970" w:rsidP="003D60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3970">
        <w:rPr>
          <w:rFonts w:ascii="Times New Roman" w:hAnsi="Times New Roman" w:cs="Times New Roman"/>
          <w:b/>
          <w:sz w:val="28"/>
          <w:szCs w:val="28"/>
        </w:rPr>
        <w:t xml:space="preserve">           Ответ:</w:t>
      </w:r>
      <w:r w:rsidRPr="007D3970">
        <w:rPr>
          <w:rFonts w:ascii="Times New Roman" w:hAnsi="Times New Roman" w:cs="Times New Roman"/>
          <w:sz w:val="28"/>
          <w:szCs w:val="28"/>
        </w:rPr>
        <w:t xml:space="preserve"> </w:t>
      </w:r>
      <w:r w:rsidRPr="007D3970">
        <w:rPr>
          <w:rFonts w:ascii="Times New Roman" w:hAnsi="Times New Roman" w:cs="Times New Roman"/>
          <w:b/>
          <w:sz w:val="32"/>
          <w:szCs w:val="32"/>
        </w:rPr>
        <w:t>В 2000 году</w:t>
      </w:r>
      <w:r w:rsidRPr="007D3970">
        <w:rPr>
          <w:rFonts w:ascii="Times New Roman" w:hAnsi="Times New Roman" w:cs="Times New Roman"/>
          <w:sz w:val="28"/>
          <w:szCs w:val="28"/>
        </w:rPr>
        <w:t xml:space="preserve"> Архиерейским собором Русской Православной Церкви страстотерпцы Император Российский Николай II Александрович, Императрица Российская Александра </w:t>
      </w:r>
      <w:proofErr w:type="spellStart"/>
      <w:r w:rsidRPr="007D3970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7D3970">
        <w:rPr>
          <w:rFonts w:ascii="Times New Roman" w:hAnsi="Times New Roman" w:cs="Times New Roman"/>
          <w:sz w:val="28"/>
          <w:szCs w:val="28"/>
        </w:rPr>
        <w:t xml:space="preserve">, Царевич Алексей Николаевич, Великие Княжны Ольга Николаевна, </w:t>
      </w:r>
      <w:proofErr w:type="spellStart"/>
      <w:r w:rsidRPr="007D3970">
        <w:rPr>
          <w:rFonts w:ascii="Times New Roman" w:hAnsi="Times New Roman" w:cs="Times New Roman"/>
          <w:sz w:val="28"/>
          <w:szCs w:val="28"/>
        </w:rPr>
        <w:t>Татиана</w:t>
      </w:r>
      <w:proofErr w:type="spellEnd"/>
      <w:r w:rsidRPr="007D3970">
        <w:rPr>
          <w:rFonts w:ascii="Times New Roman" w:hAnsi="Times New Roman" w:cs="Times New Roman"/>
          <w:sz w:val="28"/>
          <w:szCs w:val="28"/>
        </w:rPr>
        <w:t xml:space="preserve"> Николаевна, Мария Николаевна и Анастасия Николаевна прославлены в лике святых. </w:t>
      </w:r>
    </w:p>
    <w:p w:rsidR="003D60B5" w:rsidRPr="007D3970" w:rsidRDefault="003D60B5" w:rsidP="001E09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60B5" w:rsidRPr="00423498" w:rsidRDefault="003D60B5" w:rsidP="001E09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94" w:rsidRPr="00423498" w:rsidRDefault="00E74394" w:rsidP="00E743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94" w:rsidRDefault="00E74394" w:rsidP="00E74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94" w:rsidRDefault="00E74394" w:rsidP="00E74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94" w:rsidRDefault="00E74394" w:rsidP="00E74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94" w:rsidRDefault="00E74394" w:rsidP="00E743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94" w:rsidRDefault="00E74394" w:rsidP="002B3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4394" w:rsidRDefault="00E74394" w:rsidP="002B3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2EA8" w:rsidRDefault="00362EA8" w:rsidP="002B30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62E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B5" w:rsidRDefault="00C002B5" w:rsidP="00554A7D">
      <w:pPr>
        <w:spacing w:after="0" w:line="240" w:lineRule="auto"/>
      </w:pPr>
      <w:r>
        <w:separator/>
      </w:r>
    </w:p>
  </w:endnote>
  <w:endnote w:type="continuationSeparator" w:id="0">
    <w:p w:rsidR="00C002B5" w:rsidRDefault="00C002B5" w:rsidP="005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496975"/>
      <w:docPartObj>
        <w:docPartGallery w:val="Page Numbers (Bottom of Page)"/>
        <w:docPartUnique/>
      </w:docPartObj>
    </w:sdtPr>
    <w:sdtContent>
      <w:p w:rsidR="00554A7D" w:rsidRDefault="00554A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54A7D" w:rsidRDefault="00554A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B5" w:rsidRDefault="00C002B5" w:rsidP="00554A7D">
      <w:pPr>
        <w:spacing w:after="0" w:line="240" w:lineRule="auto"/>
      </w:pPr>
      <w:r>
        <w:separator/>
      </w:r>
    </w:p>
  </w:footnote>
  <w:footnote w:type="continuationSeparator" w:id="0">
    <w:p w:rsidR="00C002B5" w:rsidRDefault="00C002B5" w:rsidP="0055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714"/>
    <w:multiLevelType w:val="hybridMultilevel"/>
    <w:tmpl w:val="6030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5CD3"/>
    <w:multiLevelType w:val="hybridMultilevel"/>
    <w:tmpl w:val="A7B0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3DA1"/>
    <w:multiLevelType w:val="hybridMultilevel"/>
    <w:tmpl w:val="1E54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1FA6"/>
    <w:multiLevelType w:val="hybridMultilevel"/>
    <w:tmpl w:val="45DA13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592B"/>
    <w:multiLevelType w:val="hybridMultilevel"/>
    <w:tmpl w:val="F644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646C"/>
    <w:multiLevelType w:val="hybridMultilevel"/>
    <w:tmpl w:val="00D41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14159"/>
    <w:multiLevelType w:val="hybridMultilevel"/>
    <w:tmpl w:val="DA4E8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7127B"/>
    <w:multiLevelType w:val="hybridMultilevel"/>
    <w:tmpl w:val="0D0E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707"/>
    <w:multiLevelType w:val="hybridMultilevel"/>
    <w:tmpl w:val="A8486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83A69"/>
    <w:multiLevelType w:val="hybridMultilevel"/>
    <w:tmpl w:val="F27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E71D1"/>
    <w:multiLevelType w:val="hybridMultilevel"/>
    <w:tmpl w:val="174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93D98"/>
    <w:multiLevelType w:val="hybridMultilevel"/>
    <w:tmpl w:val="AED21D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13F27"/>
    <w:multiLevelType w:val="hybridMultilevel"/>
    <w:tmpl w:val="526C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31"/>
    <w:rsid w:val="0000423A"/>
    <w:rsid w:val="00024F2A"/>
    <w:rsid w:val="00066929"/>
    <w:rsid w:val="000D4065"/>
    <w:rsid w:val="000D4B80"/>
    <w:rsid w:val="00150B8A"/>
    <w:rsid w:val="001E0937"/>
    <w:rsid w:val="002529B7"/>
    <w:rsid w:val="002B30A6"/>
    <w:rsid w:val="002D5E7F"/>
    <w:rsid w:val="002E09F8"/>
    <w:rsid w:val="002F173A"/>
    <w:rsid w:val="00362EA8"/>
    <w:rsid w:val="003A06A9"/>
    <w:rsid w:val="003D4648"/>
    <w:rsid w:val="003D60B5"/>
    <w:rsid w:val="004170D5"/>
    <w:rsid w:val="00423498"/>
    <w:rsid w:val="00442A87"/>
    <w:rsid w:val="004750F4"/>
    <w:rsid w:val="00480B69"/>
    <w:rsid w:val="004A1243"/>
    <w:rsid w:val="004C17EF"/>
    <w:rsid w:val="00554A7D"/>
    <w:rsid w:val="0056193A"/>
    <w:rsid w:val="005829A2"/>
    <w:rsid w:val="005844F1"/>
    <w:rsid w:val="00650D4A"/>
    <w:rsid w:val="00694FE1"/>
    <w:rsid w:val="007A1544"/>
    <w:rsid w:val="007B4933"/>
    <w:rsid w:val="007C6779"/>
    <w:rsid w:val="007D3970"/>
    <w:rsid w:val="00875403"/>
    <w:rsid w:val="008801DE"/>
    <w:rsid w:val="00897E31"/>
    <w:rsid w:val="00A12A93"/>
    <w:rsid w:val="00B66C1C"/>
    <w:rsid w:val="00B9791C"/>
    <w:rsid w:val="00BF2C7F"/>
    <w:rsid w:val="00C002B5"/>
    <w:rsid w:val="00C02669"/>
    <w:rsid w:val="00C05673"/>
    <w:rsid w:val="00C23784"/>
    <w:rsid w:val="00CB10D7"/>
    <w:rsid w:val="00D24882"/>
    <w:rsid w:val="00D94AD5"/>
    <w:rsid w:val="00DB4BBD"/>
    <w:rsid w:val="00E55936"/>
    <w:rsid w:val="00E74394"/>
    <w:rsid w:val="00E9035E"/>
    <w:rsid w:val="00ED4FEA"/>
    <w:rsid w:val="00EE7823"/>
    <w:rsid w:val="00F47A54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3623-D142-47C0-B201-F3E9ECA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03"/>
    <w:pPr>
      <w:ind w:left="720"/>
      <w:contextualSpacing/>
    </w:pPr>
  </w:style>
  <w:style w:type="paragraph" w:styleId="a4">
    <w:name w:val="No Spacing"/>
    <w:uiPriority w:val="1"/>
    <w:qFormat/>
    <w:rsid w:val="004C17E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93"/>
  </w:style>
  <w:style w:type="paragraph" w:styleId="a7">
    <w:name w:val="footer"/>
    <w:basedOn w:val="a"/>
    <w:link w:val="a8"/>
    <w:uiPriority w:val="99"/>
    <w:unhideWhenUsed/>
    <w:rsid w:val="0055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294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5" w:color="008FD5"/>
            <w:bottom w:val="none" w:sz="0" w:space="0" w:color="auto"/>
            <w:right w:val="none" w:sz="0" w:space="0" w:color="auto"/>
          </w:divBdr>
        </w:div>
        <w:div w:id="1208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124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5" w:color="008FD5"/>
            <w:bottom w:val="none" w:sz="0" w:space="0" w:color="auto"/>
            <w:right w:val="none" w:sz="0" w:space="0" w:color="auto"/>
          </w:divBdr>
        </w:div>
        <w:div w:id="17883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55</cp:revision>
  <dcterms:created xsi:type="dcterms:W3CDTF">2018-06-22T22:04:00Z</dcterms:created>
  <dcterms:modified xsi:type="dcterms:W3CDTF">2018-07-04T21:04:00Z</dcterms:modified>
</cp:coreProperties>
</file>